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1C4BD76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3C4F8C09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9B5184">
                    <w:rPr>
                      <w:rFonts w:cs="Calibri"/>
                      <w:b/>
                      <w:bCs/>
                      <w:sz w:val="20"/>
                      <w:szCs w:val="20"/>
                    </w:rPr>
                    <w:t>15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9B5184">
                    <w:rPr>
                      <w:rFonts w:cs="Calibri"/>
                      <w:sz w:val="20"/>
                      <w:szCs w:val="20"/>
                    </w:rPr>
                    <w:t>26</w:t>
                  </w:r>
                  <w:r w:rsidR="009B5184" w:rsidRPr="009B5184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9B5184">
                    <w:rPr>
                      <w:rFonts w:cs="Calibri"/>
                      <w:sz w:val="20"/>
                      <w:szCs w:val="20"/>
                    </w:rPr>
                    <w:t xml:space="preserve"> March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6B53FAEE" w14:textId="77777777" w:rsidR="00942A78" w:rsidRDefault="7D3DBE97" w:rsidP="00DB17A8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724EB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0F61B0">
                    <w:rPr>
                      <w:rFonts w:cs="Calibri"/>
                      <w:sz w:val="17"/>
                      <w:szCs w:val="17"/>
                    </w:rPr>
                    <w:t xml:space="preserve">discuss the </w:t>
                  </w:r>
                  <w:r w:rsidR="005D1E5A">
                    <w:rPr>
                      <w:rFonts w:cs="Calibri"/>
                      <w:sz w:val="17"/>
                      <w:szCs w:val="17"/>
                    </w:rPr>
                    <w:t>use of ar</w:t>
                  </w:r>
                  <w:r w:rsidR="000F61B0">
                    <w:rPr>
                      <w:rFonts w:cs="Calibri"/>
                      <w:sz w:val="17"/>
                      <w:szCs w:val="17"/>
                    </w:rPr>
                    <w:t xml:space="preserve">tificial intelligence (AI) </w:t>
                  </w:r>
                  <w:r w:rsidR="005D1E5A">
                    <w:rPr>
                      <w:rFonts w:cs="Calibri"/>
                      <w:sz w:val="17"/>
                      <w:szCs w:val="17"/>
                    </w:rPr>
                    <w:t xml:space="preserve">on social media and </w:t>
                  </w:r>
                  <w:r w:rsidR="009C5A0D">
                    <w:rPr>
                      <w:rFonts w:cs="Calibri"/>
                      <w:sz w:val="17"/>
                      <w:szCs w:val="17"/>
                    </w:rPr>
                    <w:t xml:space="preserve">its impact </w:t>
                  </w:r>
                  <w:r w:rsidR="000F61B0">
                    <w:rPr>
                      <w:rFonts w:cs="Calibri"/>
                      <w:sz w:val="17"/>
                      <w:szCs w:val="17"/>
                    </w:rPr>
                    <w:t xml:space="preserve">on elections. </w:t>
                  </w:r>
                  <w:r w:rsidR="00942A78">
                    <w:rPr>
                      <w:rFonts w:cs="Calibri"/>
                      <w:sz w:val="17"/>
                      <w:szCs w:val="17"/>
                    </w:rPr>
                    <w:br/>
                  </w:r>
                </w:p>
                <w:p w14:paraId="5E81346F" w14:textId="6E13092D" w:rsidR="00DB17A8" w:rsidRPr="00724EBA" w:rsidRDefault="7D3DBE97" w:rsidP="00DB17A8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724EB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1E28B4"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10 (v8.4) - 1</w:t>
                    </w:r>
                  </w:hyperlink>
                  <w:r w:rsidR="00724EBA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1E28B4"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10 (v8.4) - 2</w:t>
                    </w:r>
                  </w:hyperlink>
                  <w:r w:rsidR="00BC32B8" w:rsidRPr="00724EBA"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14:paraId="6CB0D6E2" w14:textId="1D7CF9A0" w:rsidR="00DB17A8" w:rsidRPr="00724EBA" w:rsidRDefault="00DB17A8" w:rsidP="00DB17A8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9 (v9.0)</w:t>
                    </w:r>
                  </w:hyperlink>
                </w:p>
                <w:p w14:paraId="130FF9BD" w14:textId="379A64B5" w:rsidR="00DB17A8" w:rsidRPr="00724EBA" w:rsidRDefault="00A51A25" w:rsidP="009B5184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10 (v9.0) - 1</w:t>
                    </w:r>
                  </w:hyperlink>
                </w:p>
                <w:p w14:paraId="187FEED1" w14:textId="77777777" w:rsidR="00652E56" w:rsidRPr="00724EBA" w:rsidRDefault="00652E56" w:rsidP="009B5184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10 (v9.0) - 2</w:t>
                    </w:r>
                  </w:hyperlink>
                </w:p>
                <w:p w14:paraId="4564600E" w14:textId="77777777" w:rsidR="00652E56" w:rsidRPr="00724EBA" w:rsidRDefault="00652E56" w:rsidP="009B5184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</w:p>
                <w:p w14:paraId="25592A95" w14:textId="77777777" w:rsidR="00652E56" w:rsidRPr="00724EBA" w:rsidRDefault="00652E56" w:rsidP="009B5184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7" w:history="1">
                    <w:r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 7 and 8 (v8.4)</w:t>
                    </w:r>
                  </w:hyperlink>
                </w:p>
                <w:p w14:paraId="2E319291" w14:textId="1F164870" w:rsidR="00272657" w:rsidRDefault="00272657" w:rsidP="009B5184">
                  <w:pPr>
                    <w:spacing w:line="240" w:lineRule="auto"/>
                    <w:contextualSpacing/>
                  </w:pPr>
                  <w:hyperlink r:id="rId18" w:history="1">
                    <w:r w:rsidRPr="00724EB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83CD303" w:rsidR="702A280F" w:rsidRDefault="009B518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AI Elections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B3B49E8" w14:textId="1B1258B7" w:rsidR="00AD3B12" w:rsidRDefault="00AD3B12" w:rsidP="00F53B1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Where do you get your news from?</w:t>
            </w:r>
          </w:p>
          <w:p w14:paraId="61A9C494" w14:textId="26859B1B" w:rsidR="00AD3B12" w:rsidRDefault="00F56FA6" w:rsidP="00F53B1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If</w:t>
            </w:r>
            <w:r w:rsidR="00AD3B12">
              <w:rPr>
                <w:rFonts w:cstheme="minorBidi"/>
              </w:rPr>
              <w:t xml:space="preserve"> </w:t>
            </w:r>
            <w:r w:rsidR="00972954">
              <w:rPr>
                <w:rFonts w:cstheme="minorBidi"/>
              </w:rPr>
              <w:t>it’s from</w:t>
            </w:r>
            <w:r w:rsidR="00AD3B12">
              <w:rPr>
                <w:rFonts w:cstheme="minorBidi"/>
              </w:rPr>
              <w:t xml:space="preserve"> social media</w:t>
            </w:r>
            <w:r>
              <w:rPr>
                <w:rFonts w:cstheme="minorBidi"/>
              </w:rPr>
              <w:t xml:space="preserve">, why </w:t>
            </w:r>
            <w:r w:rsidR="00E73493">
              <w:rPr>
                <w:rFonts w:cstheme="minorBidi"/>
              </w:rPr>
              <w:t xml:space="preserve">do you choose this medium for </w:t>
            </w:r>
            <w:r w:rsidR="00637F31">
              <w:rPr>
                <w:rFonts w:cstheme="minorBidi"/>
              </w:rPr>
              <w:t>information?</w:t>
            </w:r>
          </w:p>
          <w:p w14:paraId="5BA4F8ED" w14:textId="18C7BDB0" w:rsidR="003570E7" w:rsidRDefault="00EC0FA9" w:rsidP="00F53B1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Have you noticed </w:t>
            </w:r>
            <w:r w:rsidR="003570E7">
              <w:rPr>
                <w:rFonts w:cstheme="minorBidi"/>
              </w:rPr>
              <w:t>political messaging on social media?</w:t>
            </w:r>
            <w:r>
              <w:rPr>
                <w:rFonts w:cstheme="minorBidi"/>
              </w:rPr>
              <w:t xml:space="preserve"> </w:t>
            </w:r>
            <w:r w:rsidR="009A39D1">
              <w:rPr>
                <w:rFonts w:cstheme="minorBidi"/>
              </w:rPr>
              <w:t xml:space="preserve">If so, do you </w:t>
            </w:r>
            <w:r w:rsidR="009A06AF">
              <w:rPr>
                <w:rFonts w:cstheme="minorBidi"/>
              </w:rPr>
              <w:t>think</w:t>
            </w:r>
            <w:r w:rsidR="009A39D1">
              <w:rPr>
                <w:rFonts w:cstheme="minorBidi"/>
              </w:rPr>
              <w:t xml:space="preserve"> it was generated by AI? </w:t>
            </w:r>
            <w:r w:rsidR="00E93D3D">
              <w:rPr>
                <w:rFonts w:cstheme="minorBidi"/>
              </w:rPr>
              <w:t>Explain.</w:t>
            </w:r>
          </w:p>
          <w:p w14:paraId="0A43548E" w14:textId="4E1DACB1" w:rsidR="000512A7" w:rsidRDefault="00CA146F" w:rsidP="00F53B1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are some </w:t>
            </w:r>
            <w:r w:rsidR="000512A7" w:rsidRPr="000512A7">
              <w:rPr>
                <w:rFonts w:cstheme="minorBidi"/>
              </w:rPr>
              <w:t>a</w:t>
            </w:r>
            <w:r w:rsidR="00C664D6" w:rsidRPr="000512A7">
              <w:rPr>
                <w:rFonts w:cstheme="minorBidi"/>
              </w:rPr>
              <w:t xml:space="preserve">dvantages </w:t>
            </w:r>
            <w:r w:rsidR="000512A7" w:rsidRPr="000512A7">
              <w:rPr>
                <w:rFonts w:cstheme="minorBidi"/>
              </w:rPr>
              <w:t xml:space="preserve">of </w:t>
            </w:r>
            <w:r w:rsidR="000512A7">
              <w:rPr>
                <w:rFonts w:cstheme="minorBidi"/>
              </w:rPr>
              <w:t>AI use in elections</w:t>
            </w:r>
            <w:r w:rsidR="00F2170F">
              <w:rPr>
                <w:rFonts w:cstheme="minorBidi"/>
              </w:rPr>
              <w:t>?</w:t>
            </w:r>
          </w:p>
          <w:p w14:paraId="19B49B5B" w14:textId="369231D1" w:rsidR="000512A7" w:rsidRDefault="00CA146F" w:rsidP="00F53B1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are </w:t>
            </w:r>
            <w:r w:rsidR="000512A7">
              <w:rPr>
                <w:rFonts w:cstheme="minorBidi"/>
              </w:rPr>
              <w:t xml:space="preserve">some </w:t>
            </w:r>
            <w:r>
              <w:rPr>
                <w:rFonts w:cstheme="minorBidi"/>
              </w:rPr>
              <w:t>disadvantages?</w:t>
            </w:r>
          </w:p>
          <w:p w14:paraId="0F433C2E" w14:textId="5CD56B4E" w:rsidR="00C664D6" w:rsidRPr="00EB55E8" w:rsidRDefault="00356CE5" w:rsidP="00EB55E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6CE5">
              <w:rPr>
                <w:rFonts w:cstheme="minorBidi"/>
              </w:rPr>
              <w:t>What is the AEC's Stop and Consider campaign about?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48FE258" w14:textId="73BAF217" w:rsidR="009B5184" w:rsidRPr="008A7146" w:rsidRDefault="00F55812" w:rsidP="00EB55E8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4867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Find an example of where AI has been use</w:t>
            </w:r>
            <w:r w:rsidR="0013359D">
              <w:rPr>
                <w:rFonts w:asciiTheme="minorHAnsi" w:hAnsiTheme="minorHAnsi" w:cstheme="minorBidi"/>
              </w:rPr>
              <w:t>d in a political election</w:t>
            </w:r>
            <w:r w:rsidR="002B7F93">
              <w:rPr>
                <w:rFonts w:asciiTheme="minorHAnsi" w:hAnsiTheme="minorHAnsi" w:cstheme="minorBidi"/>
              </w:rPr>
              <w:t xml:space="preserve">. In groups, </w:t>
            </w:r>
            <w:r w:rsidR="00534EFC">
              <w:rPr>
                <w:rFonts w:asciiTheme="minorHAnsi" w:hAnsiTheme="minorHAnsi" w:cstheme="minorBidi"/>
              </w:rPr>
              <w:t xml:space="preserve">research and discuss the </w:t>
            </w:r>
            <w:r w:rsidR="007B6E54">
              <w:rPr>
                <w:rFonts w:asciiTheme="minorHAnsi" w:hAnsiTheme="minorHAnsi" w:cstheme="minorBidi"/>
              </w:rPr>
              <w:t xml:space="preserve">way it was used to influence voters. </w:t>
            </w:r>
          </w:p>
          <w:p w14:paraId="7BBAA134" w14:textId="77777777" w:rsidR="702A280F" w:rsidRDefault="002B7F93" w:rsidP="00F53B1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Write an essay about the ri</w:t>
            </w:r>
            <w:r w:rsidR="00812B2B">
              <w:rPr>
                <w:rFonts w:asciiTheme="minorHAnsi" w:hAnsiTheme="minorHAnsi" w:cstheme="minorBidi"/>
              </w:rPr>
              <w:t>sks of AI use in elections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411778EA" w14:textId="77777777" w:rsidR="006F3511" w:rsidRDefault="006F3511" w:rsidP="00F53B1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Produce a video, podcast or slideshow presentation on how to spot AI online such as deepfakes or misinformation. </w:t>
            </w:r>
          </w:p>
          <w:p w14:paraId="55685D1E" w14:textId="49C57927" w:rsidR="009C11BE" w:rsidRPr="008A7146" w:rsidRDefault="009C11BE" w:rsidP="00F53B1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Imagine you’re a politician in an upcoming election. Create a briefing on how you could use AI in your campaigning</w:t>
            </w:r>
            <w:r w:rsidR="00CD310F">
              <w:rPr>
                <w:rFonts w:asciiTheme="minorHAnsi" w:hAnsiTheme="minorHAnsi" w:cstheme="minorBidi"/>
              </w:rPr>
              <w:t xml:space="preserve"> to </w:t>
            </w:r>
            <w:r>
              <w:rPr>
                <w:rFonts w:asciiTheme="minorHAnsi" w:hAnsiTheme="minorHAnsi" w:cstheme="minorBidi"/>
              </w:rPr>
              <w:t xml:space="preserve">benefit voters.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C7C6" w14:textId="77777777" w:rsidR="007503A4" w:rsidRDefault="007503A4" w:rsidP="008B0B7A">
      <w:pPr>
        <w:spacing w:after="0" w:line="240" w:lineRule="auto"/>
      </w:pPr>
      <w:r>
        <w:separator/>
      </w:r>
    </w:p>
  </w:endnote>
  <w:endnote w:type="continuationSeparator" w:id="0">
    <w:p w14:paraId="75D933DA" w14:textId="77777777" w:rsidR="007503A4" w:rsidRDefault="007503A4" w:rsidP="008B0B7A">
      <w:pPr>
        <w:spacing w:after="0" w:line="240" w:lineRule="auto"/>
      </w:pPr>
      <w:r>
        <w:continuationSeparator/>
      </w:r>
    </w:p>
  </w:endnote>
  <w:endnote w:type="continuationNotice" w:id="1">
    <w:p w14:paraId="318D217F" w14:textId="77777777" w:rsidR="007503A4" w:rsidRDefault="00750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9652" w14:textId="77777777" w:rsidR="007503A4" w:rsidRDefault="007503A4" w:rsidP="008B0B7A">
      <w:pPr>
        <w:spacing w:after="0" w:line="240" w:lineRule="auto"/>
      </w:pPr>
      <w:r>
        <w:separator/>
      </w:r>
    </w:p>
  </w:footnote>
  <w:footnote w:type="continuationSeparator" w:id="0">
    <w:p w14:paraId="61A92643" w14:textId="77777777" w:rsidR="007503A4" w:rsidRDefault="007503A4" w:rsidP="008B0B7A">
      <w:pPr>
        <w:spacing w:after="0" w:line="240" w:lineRule="auto"/>
      </w:pPr>
      <w:r>
        <w:continuationSeparator/>
      </w:r>
    </w:p>
  </w:footnote>
  <w:footnote w:type="continuationNotice" w:id="1">
    <w:p w14:paraId="43D3E0F5" w14:textId="77777777" w:rsidR="007503A4" w:rsidRDefault="007503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86F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2A7"/>
    <w:rsid w:val="00051540"/>
    <w:rsid w:val="000518EC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1DF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6C2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1B0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59D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6FBD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8B4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1C"/>
    <w:rsid w:val="002468A5"/>
    <w:rsid w:val="00246D69"/>
    <w:rsid w:val="00246E27"/>
    <w:rsid w:val="002471FF"/>
    <w:rsid w:val="0024727B"/>
    <w:rsid w:val="0024785E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657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B7F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426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D7F56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6CE5"/>
    <w:rsid w:val="003570BA"/>
    <w:rsid w:val="003570E7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4AE"/>
    <w:rsid w:val="003A56CD"/>
    <w:rsid w:val="003A586E"/>
    <w:rsid w:val="003A5D8B"/>
    <w:rsid w:val="003A6043"/>
    <w:rsid w:val="003A61D3"/>
    <w:rsid w:val="003A62F1"/>
    <w:rsid w:val="003A6B8B"/>
    <w:rsid w:val="003A6C3E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8FA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17CC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17FB5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EFC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0B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3C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679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1E5A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4F45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37F31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2E56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4CF8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7D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11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4EBA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3A4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82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6E54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B2B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2D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2A78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7E4C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95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06AF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9D1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1FE2"/>
    <w:rsid w:val="009B30C7"/>
    <w:rsid w:val="009B38FC"/>
    <w:rsid w:val="009B3AA3"/>
    <w:rsid w:val="009B3AC3"/>
    <w:rsid w:val="009B3F9B"/>
    <w:rsid w:val="009B4F73"/>
    <w:rsid w:val="009B5184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1BE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5A0D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45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1A25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12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2B8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4D6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77E4C"/>
    <w:rsid w:val="00C80938"/>
    <w:rsid w:val="00C80BBE"/>
    <w:rsid w:val="00C80D7E"/>
    <w:rsid w:val="00C81A37"/>
    <w:rsid w:val="00C81C14"/>
    <w:rsid w:val="00C81EFD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46F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310F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7A8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E0D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0C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877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2D09"/>
    <w:rsid w:val="00E43063"/>
    <w:rsid w:val="00E432AA"/>
    <w:rsid w:val="00E435ED"/>
    <w:rsid w:val="00E439A0"/>
    <w:rsid w:val="00E43C27"/>
    <w:rsid w:val="00E44102"/>
    <w:rsid w:val="00E44587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49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3D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A7B8C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5E8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0FA9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170F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2FF7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3B12"/>
    <w:rsid w:val="00F551C0"/>
    <w:rsid w:val="00F552C1"/>
    <w:rsid w:val="00F553A8"/>
    <w:rsid w:val="00F55672"/>
    <w:rsid w:val="00F55812"/>
    <w:rsid w:val="00F565D0"/>
    <w:rsid w:val="00F56826"/>
    <w:rsid w:val="00F56937"/>
    <w:rsid w:val="00F56BDD"/>
    <w:rsid w:val="00F56E58"/>
    <w:rsid w:val="00F56FA6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E7A02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CK091" TargetMode="External"/><Relationship Id="rId18" Type="http://schemas.openxmlformats.org/officeDocument/2006/relationships/hyperlink" Target="https://v9.australiancurriculum.edu.au/search?TTN=q%3DAC9TDI10P11&amp;on=AC&amp;AC=q%3DAC9TDI10P11%26pageOffset%3D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CK094" TargetMode="External"/><Relationship Id="rId17" Type="http://schemas.openxmlformats.org/officeDocument/2006/relationships/hyperlink" Target="https://www.australiancurriculum.edu.au/Search/?q=ACTDIP03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C10K05&amp;on=AC&amp;AC=q%3DAC9HC10K05%26pageOffset%3D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C10K05&amp;on=AC&amp;AC=q%3DAC9HC10K05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f-10-curriculum.html/learning-areas/civics-and-citizenship-7-10/year-9/content-description?subject-identifier=HASCIVY9&amp;content-description-code=AC9HC9K01&amp;detailed-content-descriptions=0&amp;hide-ccp=0&amp;hide-gc=0&amp;side-by-side=1&amp;strands-start-index=0&amp;view=quic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351</Words>
  <Characters>2006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84</cp:revision>
  <cp:lastPrinted>2019-09-25T23:01:00Z</cp:lastPrinted>
  <dcterms:created xsi:type="dcterms:W3CDTF">2024-02-09T18:30:00Z</dcterms:created>
  <dcterms:modified xsi:type="dcterms:W3CDTF">2025-03-25T01:43:00Z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