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0403310B" w:rsidR="00D4747D" w:rsidRDefault="00154880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330F2145">
                <wp:simplePos x="0" y="0"/>
                <wp:positionH relativeFrom="margin">
                  <wp:posOffset>4128135</wp:posOffset>
                </wp:positionH>
                <wp:positionV relativeFrom="margin">
                  <wp:posOffset>2540</wp:posOffset>
                </wp:positionV>
                <wp:extent cx="2034540" cy="8658225"/>
                <wp:effectExtent l="0" t="0" r="3810" b="952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8658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41E6E42E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8C78EA">
                              <w:rPr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161A7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7A3C">
                              <w:rPr>
                                <w:sz w:val="20"/>
                                <w:szCs w:val="20"/>
                              </w:rPr>
                              <w:t>May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3F399827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 w:rsidR="000F7CCC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explore reconciliation</w:t>
                            </w:r>
                            <w:r w:rsidR="00E7044A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in Australia</w:t>
                            </w:r>
                            <w:r w:rsidR="00D62C9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discuss what it means to them. 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2A73C13" w14:textId="66AD57DE" w:rsidR="002A4E4C" w:rsidRPr="00EE24B4" w:rsidRDefault="00EE24B4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"https://www.australiancurriculum.edu.au/Search/?q=ACHASSI160"</w:instrTex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16A59" w:rsidRPr="00EE24B4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HASS – Year </w:t>
                            </w:r>
                            <w:r w:rsidR="00414088" w:rsidRPr="00EE24B4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7 (8.4)</w:t>
                            </w:r>
                          </w:p>
                          <w:p w14:paraId="0DEB14C3" w14:textId="6D19E67B" w:rsidR="00414088" w:rsidRDefault="00EE24B4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1AA3DA3D" w14:textId="2A04DFF1" w:rsidR="00414088" w:rsidRDefault="00000000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414088" w:rsidRPr="007B4F8A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– Year 8 (</w:t>
                              </w:r>
                              <w:r w:rsidR="00F1496B" w:rsidRPr="007B4F8A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v8.4)</w:t>
                              </w:r>
                            </w:hyperlink>
                          </w:p>
                          <w:p w14:paraId="64AEAFB0" w14:textId="3C44142B" w:rsidR="001852D8" w:rsidRDefault="00000000" w:rsidP="001852D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1852D8" w:rsidRPr="007B4F8A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– Year 7 (v9.0)</w:t>
                              </w:r>
                            </w:hyperlink>
                          </w:p>
                          <w:p w14:paraId="61A7CF8A" w14:textId="426D6C7E" w:rsidR="001852D8" w:rsidRPr="00425067" w:rsidRDefault="00425067" w:rsidP="001852D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"https://v9.australiancurriculum.edu.au/search?TTN=q%3DAC9HC8K06&amp;on=AC&amp;AC=q%3DAC9HC8K06%26pageOffset%3D0"</w:instrText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52D8" w:rsidRPr="00425067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Civics and Citizenship – Year 8 (v9.0)</w:t>
                            </w:r>
                          </w:p>
                          <w:p w14:paraId="22D6DF2F" w14:textId="6D916E51" w:rsidR="001852D8" w:rsidRDefault="00425067" w:rsidP="001852D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hyperlink r:id="rId13" w:history="1">
                              <w:r w:rsidR="001852D8" w:rsidRPr="00337F3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– Year 10 (v9.0)</w:t>
                              </w:r>
                            </w:hyperlink>
                          </w:p>
                          <w:p w14:paraId="12EA1544" w14:textId="66696584" w:rsidR="001852D8" w:rsidRPr="00337F3E" w:rsidRDefault="00337F3E" w:rsidP="001852D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"https://www.australiancurriculum.edu.au/Search/?q=ACHMH076"</w:instrText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52D8" w:rsidRPr="00337F3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Civics and Citizenship – Year 10 (v9.0)</w:t>
                            </w:r>
                          </w:p>
                          <w:p w14:paraId="372D0D7E" w14:textId="421AFBBD" w:rsidR="001852D8" w:rsidRDefault="00337F3E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42618C09" w14:textId="42DDFAFB" w:rsidR="00F1496B" w:rsidRPr="000305B3" w:rsidRDefault="000305B3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="00D44BBF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"https://www.australiancurriculum.edu.au/Search/?q=ACDSEH106"</w:instrText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1496B" w:rsidRPr="000305B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History – Year 10 (v8.4)</w:t>
                            </w:r>
                          </w:p>
                          <w:p w14:paraId="116E8EE3" w14:textId="64883E20" w:rsidR="001852D8" w:rsidRDefault="000305B3" w:rsidP="001852D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hyperlink r:id="rId14" w:history="1">
                              <w:r w:rsidR="001852D8" w:rsidRPr="00D91E7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(v9.0)</w:t>
                              </w:r>
                            </w:hyperlink>
                          </w:p>
                          <w:p w14:paraId="4955AC71" w14:textId="77777777" w:rsidR="001852D8" w:rsidRDefault="001852D8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409E0FE" w14:textId="67380ABE" w:rsidR="007B6789" w:rsidRDefault="00000000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F1496B" w:rsidRPr="00D91E7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Modern History – Unit 2 (v8.4)</w:t>
                              </w:r>
                            </w:hyperlink>
                          </w:p>
                          <w:p w14:paraId="64A772B3" w14:textId="77777777" w:rsidR="0088400E" w:rsidRDefault="0088400E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CF5829F" w14:textId="77777777" w:rsidR="0088400E" w:rsidRDefault="0088400E" w:rsidP="009161A7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60B32E" w14:textId="77777777" w:rsidR="007B6789" w:rsidRPr="009161A7" w:rsidRDefault="007B6789" w:rsidP="009161A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25.05pt;margin-top:.2pt;width:160.2pt;height:681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50FQIAADEEAAAOAAAAZHJzL2Uyb0RvYy54bWysU8Fu2zAMvQ/YPwi6L3bSpAiMOEWXosOA&#10;bivQ9QMYWY6NyaImKbGzrx8lOcnS3YZdBJGSHh8fn1Z3Q6fYQVrXoi75dJJzJrXAqtW7kr9+f/yw&#10;5Mx50BUo1LLkR+n43fr9u1VvCjnDBlUlLSMQ7YrelLzx3hRZ5kQjO3ATNFLTYY22A0+h3WWVhZ7Q&#10;O5XN8vw269FWxqKQzlH2IR3ydcSvayn8t7p20jNVcuLm42rjug1rtl5BsbNgmlaMNOAfWHTQaip6&#10;hnoAD2xv27+gulZYdFj7icAuw7puhYw9UDfT/E03Lw0YGXshcZw5y+T+H6z4engxz5b54SMONMDY&#10;hDNPKH44pnHTgN7Je2uxbyRUVHgaJMt644rxaZDaFS6AbPsvWNGQYe8xAg217YIq1CcjdBrA8Sy6&#10;HDwTlJzlN/PFnI4EnS1vF8vZbBFrQHF6bqzznyR2LGxKbmmqER4OT84HOlCcroRqDlVbPbZKxSA4&#10;SW6UZQcgD4AQUvvUptp3xDflyUv56AZKk2dSenlJgzINpOzNKUuFo1MDfqRxVVrpQEBjoJJYpoyM&#10;vhypn8RLMvphO9DVkNxidSRNLSbP0h+jTYP2F2c9+bXk7ucerORMfdZhLvN56ID5q8heRdurCLQg&#10;uJJ7ztJ249PH2Bvb7hqqlmTSeE/zrNuo9IXZ6ALyZex8/EPB+H/G8dblp69/AwAA//8DAFBLAwQU&#10;AAYACAAAACEAoKj/T+EAAAAJAQAADwAAAGRycy9kb3ducmV2LnhtbEyPwU7DMBBE70j8g7VIXBC1&#10;25C0CXEqBIJTL22RgJsTmyQQr6PYTdK/ZznBcTVPM2/z7Ww7NprBtw4lLBcCmMHK6RZrCa/H59sN&#10;MB8UatU5NBLOxsO2uLzIVabdhHszHkLNqAR9piQ0IfQZ575qjFV+4XqDlH26wapA51BzPaiJym3H&#10;V0Ik3KoWaaFRvXlsTPV9OFkJ61WYxo+o3O2/Xm7S+P3tyZ03Rymvr+aHe2DBzOEPhl99UoeCnEp3&#10;Qu1ZJyGJxZJQCXfAKE7XIgZWEhclUQq8yPn/D4ofAAAA//8DAFBLAQItABQABgAIAAAAIQC2gziS&#10;/gAAAOEBAAATAAAAAAAAAAAAAAAAAAAAAABbQ29udGVudF9UeXBlc10ueG1sUEsBAi0AFAAGAAgA&#10;AAAhADj9If/WAAAAlAEAAAsAAAAAAAAAAAAAAAAALwEAAF9yZWxzLy5yZWxzUEsBAi0AFAAGAAgA&#10;AAAhAFsw/nQVAgAAMQQAAA4AAAAAAAAAAAAAAAAALgIAAGRycy9lMm9Eb2MueG1sUEsBAi0AFAAG&#10;AAgAAAAhAKCo/0/hAAAACQEAAA8AAAAAAAAAAAAAAAAAbwQAAGRycy9kb3ducmV2LnhtbFBLBQYA&#10;AAAABAAEAPMAAAB9BQAAAAA=&#10;" fillcolor="#d9e2f3 [660]" stroked="f">
                <v:fill opacity="19789f"/>
                <v:textbox inset="4mm,4mm,4mm,4mm">
                  <w:txbxContent>
                    <w:p w14:paraId="7619501D" w14:textId="41E6E42E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8C78EA">
                        <w:rPr>
                          <w:b/>
                          <w:sz w:val="20"/>
                          <w:szCs w:val="20"/>
                        </w:rPr>
                        <w:t>27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9161A7">
                        <w:rPr>
                          <w:sz w:val="20"/>
                          <w:szCs w:val="20"/>
                        </w:rPr>
                        <w:t>29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37A3C">
                        <w:rPr>
                          <w:sz w:val="20"/>
                          <w:szCs w:val="20"/>
                        </w:rPr>
                        <w:t>May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3F399827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 w:rsidR="000F7CCC">
                        <w:rPr>
                          <w:rFonts w:cstheme="minorHAnsi"/>
                          <w:sz w:val="17"/>
                          <w:szCs w:val="17"/>
                        </w:rPr>
                        <w:t xml:space="preserve"> explore reconciliation</w:t>
                      </w:r>
                      <w:r w:rsidR="00E7044A">
                        <w:rPr>
                          <w:rFonts w:cstheme="minorHAnsi"/>
                          <w:sz w:val="17"/>
                          <w:szCs w:val="17"/>
                        </w:rPr>
                        <w:t xml:space="preserve"> in Australia</w:t>
                      </w:r>
                      <w:r w:rsidR="00D62C91">
                        <w:rPr>
                          <w:rFonts w:cstheme="minorHAnsi"/>
                          <w:sz w:val="17"/>
                          <w:szCs w:val="17"/>
                        </w:rPr>
                        <w:t xml:space="preserve"> and discuss what it means to them. 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2A73C13" w14:textId="66AD57DE" w:rsidR="002A4E4C" w:rsidRPr="00EE24B4" w:rsidRDefault="00EE24B4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"https://www.australiancurriculum.edu.au/Search/?q=ACHASSI160"</w:instrText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E16A59" w:rsidRPr="00EE24B4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HASS – Year </w:t>
                      </w:r>
                      <w:r w:rsidR="00414088" w:rsidRPr="00EE24B4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7 (8.4)</w:t>
                      </w:r>
                    </w:p>
                    <w:p w14:paraId="0DEB14C3" w14:textId="6D19E67B" w:rsidR="00414088" w:rsidRDefault="00EE24B4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1AA3DA3D" w14:textId="2A04DFF1" w:rsidR="00414088" w:rsidRDefault="00000000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414088" w:rsidRPr="007B4F8A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– Year 8 (</w:t>
                        </w:r>
                        <w:r w:rsidR="00F1496B" w:rsidRPr="007B4F8A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v8.4)</w:t>
                        </w:r>
                      </w:hyperlink>
                    </w:p>
                    <w:p w14:paraId="64AEAFB0" w14:textId="3C44142B" w:rsidR="001852D8" w:rsidRDefault="00000000" w:rsidP="001852D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1852D8" w:rsidRPr="007B4F8A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– Year 7 (v9.0)</w:t>
                        </w:r>
                      </w:hyperlink>
                    </w:p>
                    <w:p w14:paraId="61A7CF8A" w14:textId="426D6C7E" w:rsidR="001852D8" w:rsidRPr="00425067" w:rsidRDefault="00425067" w:rsidP="001852D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"https://v9.australiancurriculum.edu.au/search?TTN=q%3DAC9HC8K06&amp;on=AC&amp;AC=q%3DAC9HC8K06%26pageOffset%3D0"</w:instrText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1852D8" w:rsidRPr="00425067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Civics and Citizenship – Year 8 (v9.0)</w:t>
                      </w:r>
                    </w:p>
                    <w:p w14:paraId="22D6DF2F" w14:textId="6D916E51" w:rsidR="001852D8" w:rsidRDefault="00425067" w:rsidP="001852D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  <w:hyperlink r:id="rId18" w:history="1">
                        <w:r w:rsidR="001852D8" w:rsidRPr="00337F3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– Year 10 (v9.0)</w:t>
                        </w:r>
                      </w:hyperlink>
                    </w:p>
                    <w:p w14:paraId="12EA1544" w14:textId="66696584" w:rsidR="001852D8" w:rsidRPr="00337F3E" w:rsidRDefault="00337F3E" w:rsidP="001852D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"https://www.australiancurriculum.edu.au/Search/?q=ACHMH076"</w:instrText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1852D8" w:rsidRPr="00337F3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Civics and Citizenship – Year 10 (v9.0)</w:t>
                      </w:r>
                    </w:p>
                    <w:p w14:paraId="372D0D7E" w14:textId="421AFBBD" w:rsidR="001852D8" w:rsidRDefault="00337F3E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42618C09" w14:textId="42DDFAFB" w:rsidR="00F1496B" w:rsidRPr="000305B3" w:rsidRDefault="000305B3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 w:rsidR="00D44BBF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"https://www.australiancurriculum.edu.au/Search/?q=ACDSEH106"</w:instrText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F1496B" w:rsidRPr="000305B3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History – Year 10 (v8.4)</w:t>
                      </w:r>
                    </w:p>
                    <w:p w14:paraId="116E8EE3" w14:textId="64883E20" w:rsidR="001852D8" w:rsidRDefault="000305B3" w:rsidP="001852D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  <w:hyperlink r:id="rId19" w:history="1">
                        <w:r w:rsidR="001852D8" w:rsidRPr="00D91E7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(v9.0)</w:t>
                        </w:r>
                      </w:hyperlink>
                    </w:p>
                    <w:p w14:paraId="4955AC71" w14:textId="77777777" w:rsidR="001852D8" w:rsidRDefault="001852D8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409E0FE" w14:textId="67380ABE" w:rsidR="007B6789" w:rsidRDefault="00000000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F1496B" w:rsidRPr="00D91E7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Modern History – Unit 2 (v8.4)</w:t>
                        </w:r>
                      </w:hyperlink>
                    </w:p>
                    <w:p w14:paraId="64A772B3" w14:textId="77777777" w:rsidR="0088400E" w:rsidRDefault="0088400E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CF5829F" w14:textId="77777777" w:rsidR="0088400E" w:rsidRDefault="0088400E" w:rsidP="009161A7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660B32E" w14:textId="77777777" w:rsidR="007B6789" w:rsidRPr="009161A7" w:rsidRDefault="007B6789" w:rsidP="009161A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41457571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24828EF9" w:rsidR="005F2505" w:rsidRDefault="009161A7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Reconciliation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C12945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3FE765DC" w14:textId="7FF12037" w:rsidR="00DA0DD2" w:rsidRDefault="00B03F8E" w:rsidP="00C12945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does the theme for Reconciliation Week ‘Now More Than Ever’</w:t>
      </w:r>
      <w:r w:rsidR="000057EF">
        <w:rPr>
          <w:rFonts w:asciiTheme="minorHAnsi" w:hAnsiTheme="minorHAnsi" w:cstheme="minorHAnsi"/>
          <w:lang w:eastAsia="en-AU"/>
        </w:rPr>
        <w:t xml:space="preserve"> </w:t>
      </w:r>
      <w:r>
        <w:rPr>
          <w:rFonts w:asciiTheme="minorHAnsi" w:hAnsiTheme="minorHAnsi" w:cstheme="minorHAnsi"/>
          <w:lang w:eastAsia="en-AU"/>
        </w:rPr>
        <w:t>mean to you?</w:t>
      </w:r>
    </w:p>
    <w:p w14:paraId="1DBFFF11" w14:textId="4F4EC5F9" w:rsidR="009B51EB" w:rsidRPr="00577A02" w:rsidRDefault="003F25F9" w:rsidP="00577A02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How did this story make you feel?</w:t>
      </w:r>
    </w:p>
    <w:p w14:paraId="3952E070" w14:textId="1825FB1D" w:rsidR="00436633" w:rsidRPr="00436633" w:rsidRDefault="00436633" w:rsidP="00E23DA4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436633">
        <w:rPr>
          <w:rFonts w:asciiTheme="minorHAnsi" w:hAnsiTheme="minorHAnsi" w:cstheme="minorHAnsi"/>
          <w:lang w:eastAsia="en-AU"/>
        </w:rPr>
        <w:t xml:space="preserve">What do you think are some of the long-term impacts of the </w:t>
      </w:r>
      <w:r w:rsidR="00F16D08">
        <w:rPr>
          <w:rFonts w:asciiTheme="minorHAnsi" w:hAnsiTheme="minorHAnsi" w:cstheme="minorHAnsi"/>
          <w:lang w:eastAsia="en-AU"/>
        </w:rPr>
        <w:t>‘</w:t>
      </w:r>
      <w:r w:rsidRPr="00436633">
        <w:rPr>
          <w:rFonts w:asciiTheme="minorHAnsi" w:hAnsiTheme="minorHAnsi" w:cstheme="minorHAnsi"/>
          <w:lang w:eastAsia="en-AU"/>
        </w:rPr>
        <w:t>no</w:t>
      </w:r>
      <w:r w:rsidR="00F16D08">
        <w:rPr>
          <w:rFonts w:asciiTheme="minorHAnsi" w:hAnsiTheme="minorHAnsi" w:cstheme="minorHAnsi"/>
          <w:lang w:eastAsia="en-AU"/>
        </w:rPr>
        <w:t>’</w:t>
      </w:r>
      <w:r w:rsidRPr="00436633">
        <w:rPr>
          <w:rFonts w:asciiTheme="minorHAnsi" w:hAnsiTheme="minorHAnsi" w:cstheme="minorHAnsi"/>
          <w:lang w:eastAsia="en-AU"/>
        </w:rPr>
        <w:t xml:space="preserve"> vote?</w:t>
      </w:r>
    </w:p>
    <w:p w14:paraId="5DD49C18" w14:textId="77777777" w:rsidR="00142D61" w:rsidRDefault="009401ED" w:rsidP="00142D61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are some of the concerns First Nations </w:t>
      </w:r>
      <w:r w:rsidR="00753A77">
        <w:rPr>
          <w:rFonts w:asciiTheme="minorHAnsi" w:hAnsiTheme="minorHAnsi" w:cstheme="minorHAnsi"/>
          <w:lang w:eastAsia="en-AU"/>
        </w:rPr>
        <w:t xml:space="preserve">peoples </w:t>
      </w:r>
      <w:r w:rsidR="00596667">
        <w:rPr>
          <w:rFonts w:asciiTheme="minorHAnsi" w:hAnsiTheme="minorHAnsi" w:cstheme="minorHAnsi"/>
          <w:lang w:eastAsia="en-AU"/>
        </w:rPr>
        <w:t xml:space="preserve">may have </w:t>
      </w:r>
      <w:r>
        <w:rPr>
          <w:rFonts w:asciiTheme="minorHAnsi" w:hAnsiTheme="minorHAnsi" w:cstheme="minorHAnsi"/>
          <w:lang w:eastAsia="en-AU"/>
        </w:rPr>
        <w:t xml:space="preserve">had about </w:t>
      </w:r>
      <w:r w:rsidR="00596667">
        <w:rPr>
          <w:rFonts w:asciiTheme="minorHAnsi" w:hAnsiTheme="minorHAnsi" w:cstheme="minorHAnsi"/>
          <w:lang w:eastAsia="en-AU"/>
        </w:rPr>
        <w:t>voting ‘yes’?</w:t>
      </w:r>
    </w:p>
    <w:p w14:paraId="0AFDC9FA" w14:textId="77777777" w:rsidR="00142D61" w:rsidRPr="00142D61" w:rsidRDefault="00142D61" w:rsidP="00142D61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t>How did you feel about the Voice Referendum result?</w:t>
      </w:r>
    </w:p>
    <w:p w14:paraId="6D62ADEF" w14:textId="3A19CDED" w:rsidR="00142D61" w:rsidRPr="00142D61" w:rsidRDefault="00142D61" w:rsidP="00142D61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t>What do you think Australia needs to do to achieve reconciliation?</w:t>
      </w:r>
    </w:p>
    <w:bookmarkEnd w:id="2"/>
    <w:p w14:paraId="34BCF3EF" w14:textId="5E5F2D5A" w:rsidR="00777DB5" w:rsidRDefault="00777DB5" w:rsidP="00E128A9">
      <w:pPr>
        <w:spacing w:after="0"/>
      </w:pPr>
    </w:p>
    <w:p w14:paraId="64FD24D9" w14:textId="41D950BD" w:rsidR="00577A02" w:rsidRPr="00577A02" w:rsidRDefault="00FB15F9" w:rsidP="00577A02">
      <w:pPr>
        <w:pStyle w:val="Heading1"/>
        <w:spacing w:line="276" w:lineRule="auto"/>
        <w:rPr>
          <w:lang w:val="en-AU"/>
        </w:rPr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309A6607" w14:textId="23E1AD33" w:rsidR="003B6272" w:rsidRDefault="00277221" w:rsidP="003B627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</w:pPr>
      <w:r>
        <w:t>Create</w:t>
      </w:r>
      <w:r w:rsidR="00FB135A">
        <w:t xml:space="preserve"> a</w:t>
      </w:r>
      <w:r w:rsidR="008148EC">
        <w:t xml:space="preserve"> </w:t>
      </w:r>
      <w:r w:rsidR="00CA6DBA">
        <w:t xml:space="preserve">social media campaign </w:t>
      </w:r>
      <w:r w:rsidR="008148EC">
        <w:t>for next year’s Reconciliation Week</w:t>
      </w:r>
      <w:r>
        <w:t xml:space="preserve"> with </w:t>
      </w:r>
      <w:r w:rsidR="00CA6DBA">
        <w:t>a targeted theme. Include a</w:t>
      </w:r>
      <w:r w:rsidR="000410AA">
        <w:t>n explanation about why you chose that theme</w:t>
      </w:r>
      <w:r w:rsidR="003B6272">
        <w:t xml:space="preserve">, its goals </w:t>
      </w:r>
      <w:r w:rsidR="000410AA">
        <w:t>and who your target audience is.</w:t>
      </w:r>
      <w:r>
        <w:t xml:space="preserve"> </w:t>
      </w:r>
    </w:p>
    <w:p w14:paraId="69600280" w14:textId="77777777" w:rsidR="000A1DF4" w:rsidRDefault="000A1DF4" w:rsidP="000A1DF4">
      <w:pPr>
        <w:pStyle w:val="ListParagraph"/>
        <w:autoSpaceDE w:val="0"/>
        <w:autoSpaceDN w:val="0"/>
        <w:adjustRightInd w:val="0"/>
        <w:spacing w:after="0"/>
        <w:ind w:left="284"/>
      </w:pPr>
    </w:p>
    <w:p w14:paraId="6397BF60" w14:textId="67A1A777" w:rsidR="003B6272" w:rsidRPr="005B0516" w:rsidRDefault="00046421" w:rsidP="005151A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</w:pPr>
      <w:r>
        <w:t>Write an essay arguing either for or against</w:t>
      </w:r>
      <w:r w:rsidR="00C90C63">
        <w:t xml:space="preserve"> holding another Voice Referendum </w:t>
      </w:r>
      <w:r w:rsidRPr="000A1DF4">
        <w:rPr>
          <w:rFonts w:asciiTheme="minorHAnsi" w:hAnsiTheme="minorHAnsi" w:cstheme="minorHAnsi"/>
          <w:lang w:eastAsia="en-AU"/>
        </w:rPr>
        <w:t>in the future?</w:t>
      </w:r>
    </w:p>
    <w:p w14:paraId="56B8E1DB" w14:textId="22D3CB7F" w:rsidR="005B0516" w:rsidRDefault="005B0516" w:rsidP="00B91D36">
      <w:pPr>
        <w:autoSpaceDE w:val="0"/>
        <w:autoSpaceDN w:val="0"/>
        <w:adjustRightInd w:val="0"/>
        <w:spacing w:after="0"/>
      </w:pPr>
    </w:p>
    <w:sectPr w:rsidR="005B0516" w:rsidSect="00FB15F9">
      <w:footerReference w:type="even" r:id="rId22"/>
      <w:footerReference w:type="default" r:id="rId23"/>
      <w:footerReference w:type="first" r:id="rId24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548C" w14:textId="77777777" w:rsidR="00C443C8" w:rsidRDefault="00C443C8" w:rsidP="008B0B7A">
      <w:pPr>
        <w:spacing w:after="0" w:line="240" w:lineRule="auto"/>
      </w:pPr>
      <w:r>
        <w:separator/>
      </w:r>
    </w:p>
  </w:endnote>
  <w:endnote w:type="continuationSeparator" w:id="0">
    <w:p w14:paraId="1FAF9144" w14:textId="77777777" w:rsidR="00C443C8" w:rsidRDefault="00C443C8" w:rsidP="008B0B7A">
      <w:pPr>
        <w:spacing w:after="0" w:line="240" w:lineRule="auto"/>
      </w:pPr>
      <w:r>
        <w:continuationSeparator/>
      </w:r>
    </w:p>
  </w:endnote>
  <w:endnote w:type="continuationNotice" w:id="1">
    <w:p w14:paraId="0686FEDC" w14:textId="77777777" w:rsidR="00C443C8" w:rsidRDefault="00C44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EB5C" w14:textId="77777777" w:rsidR="00C443C8" w:rsidRDefault="00C443C8" w:rsidP="008B0B7A">
      <w:pPr>
        <w:spacing w:after="0" w:line="240" w:lineRule="auto"/>
      </w:pPr>
      <w:r>
        <w:separator/>
      </w:r>
    </w:p>
  </w:footnote>
  <w:footnote w:type="continuationSeparator" w:id="0">
    <w:p w14:paraId="74E601B9" w14:textId="77777777" w:rsidR="00C443C8" w:rsidRDefault="00C443C8" w:rsidP="008B0B7A">
      <w:pPr>
        <w:spacing w:after="0" w:line="240" w:lineRule="auto"/>
      </w:pPr>
      <w:r>
        <w:continuationSeparator/>
      </w:r>
    </w:p>
  </w:footnote>
  <w:footnote w:type="continuationNotice" w:id="1">
    <w:p w14:paraId="56A6BA73" w14:textId="77777777" w:rsidR="00C443C8" w:rsidRDefault="00C443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57EF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5B3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0AA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21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650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120"/>
    <w:rsid w:val="000A15D0"/>
    <w:rsid w:val="000A1AFF"/>
    <w:rsid w:val="000A1DA0"/>
    <w:rsid w:val="000A1DF4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72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0F7CCC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61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880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2D8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221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086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97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37F3E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272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25F9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88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067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33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5C8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A02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667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516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5A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A3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77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4F8A"/>
    <w:rsid w:val="007B57D4"/>
    <w:rsid w:val="007B5CC0"/>
    <w:rsid w:val="007B5CE6"/>
    <w:rsid w:val="007B6146"/>
    <w:rsid w:val="007B6789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8EC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00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C9F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8E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1A7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DA5"/>
    <w:rsid w:val="00937E72"/>
    <w:rsid w:val="009401ED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C2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666D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1EB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6B2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348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1B92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5B9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3F8E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2AB9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2EE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3B0D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D36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945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3C8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C63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DBA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024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82C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1C9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1F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B2B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BBF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91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72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0DD2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6A59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5BC5"/>
    <w:rsid w:val="00E66756"/>
    <w:rsid w:val="00E66886"/>
    <w:rsid w:val="00E670D5"/>
    <w:rsid w:val="00E6778C"/>
    <w:rsid w:val="00E67D25"/>
    <w:rsid w:val="00E702CB"/>
    <w:rsid w:val="00E7044A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4B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96B"/>
    <w:rsid w:val="00F14B0D"/>
    <w:rsid w:val="00F14F8C"/>
    <w:rsid w:val="00F150C3"/>
    <w:rsid w:val="00F15874"/>
    <w:rsid w:val="00F15893"/>
    <w:rsid w:val="00F158DE"/>
    <w:rsid w:val="00F15914"/>
    <w:rsid w:val="00F15A1C"/>
    <w:rsid w:val="00F15C0A"/>
    <w:rsid w:val="00F16057"/>
    <w:rsid w:val="00F16130"/>
    <w:rsid w:val="00F1664C"/>
    <w:rsid w:val="00F16B5B"/>
    <w:rsid w:val="00F16D08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5C92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35A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0E4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C7K05&amp;on=AC&amp;AC=q%3DAC9HC10K02%26pageOffset%3D0" TargetMode="External"/><Relationship Id="rId18" Type="http://schemas.openxmlformats.org/officeDocument/2006/relationships/hyperlink" Target="https://v9.australiancurriculum.edu.au/search?TTN=q%3DAC9HC7K05&amp;on=AC&amp;AC=q%3DAC9HC10K02%26pageOffset%3D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AC9HC7K05&amp;on=AC&amp;AC=q%3DAC9HC7K05%26pageOffset%3D0" TargetMode="External"/><Relationship Id="rId17" Type="http://schemas.openxmlformats.org/officeDocument/2006/relationships/hyperlink" Target="https://v9.australiancurriculum.edu.au/search?TTN=q%3DAC9HC7K05&amp;on=AC&amp;AC=q%3DAC9HC7K05%26pageOffset%3D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CK066" TargetMode="External"/><Relationship Id="rId20" Type="http://schemas.openxmlformats.org/officeDocument/2006/relationships/hyperlink" Target="https://www.australiancurriculum.edu.au/Search/?q=ACHMH07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CK06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HMH075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HC8K06&amp;on=AC&amp;AC=q%3DAC9HH10K11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C8K06&amp;on=AC&amp;AC=q%3DAC9HH10K11%26pageOffset%3D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858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78</cp:revision>
  <cp:lastPrinted>2024-05-29T14:09:00Z</cp:lastPrinted>
  <dcterms:created xsi:type="dcterms:W3CDTF">2024-02-09T00:00:00Z</dcterms:created>
  <dcterms:modified xsi:type="dcterms:W3CDTF">2024-05-29T14:22:00Z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