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2D917" w14:textId="270438A7" w:rsidR="00247BFF" w:rsidRPr="00247BFF" w:rsidRDefault="00247BFF" w:rsidP="00247BFF">
      <w:pPr>
        <w:rPr>
          <w:rFonts w:ascii="Times New Roman" w:eastAsia="Times New Roman" w:hAnsi="Times New Roman" w:cs="Times New Roman"/>
          <w:lang w:val="en-AU"/>
        </w:rPr>
      </w:pPr>
      <w:r w:rsidRPr="00247BFF">
        <w:rPr>
          <w:rFonts w:ascii="Times New Roman" w:eastAsia="Times New Roman" w:hAnsi="Times New Roman" w:cs="Times New Roman"/>
          <w:noProof/>
          <w:lang w:val="en-AU"/>
        </w:rPr>
        <w:drawing>
          <wp:anchor distT="0" distB="0" distL="114300" distR="114300" simplePos="0" relativeHeight="251658240" behindDoc="1" locked="0" layoutInCell="1" allowOverlap="1" wp14:anchorId="505FE6E1" wp14:editId="11A92B58">
            <wp:simplePos x="0" y="0"/>
            <wp:positionH relativeFrom="column">
              <wp:posOffset>3772535</wp:posOffset>
            </wp:positionH>
            <wp:positionV relativeFrom="paragraph">
              <wp:posOffset>114935</wp:posOffset>
            </wp:positionV>
            <wp:extent cx="2228215" cy="2359660"/>
            <wp:effectExtent l="0" t="0" r="0" b="2540"/>
            <wp:wrapTight wrapText="bothSides">
              <wp:wrapPolygon edited="0">
                <wp:start x="8864" y="581"/>
                <wp:lineTo x="5786" y="2558"/>
                <wp:lineTo x="1108" y="4418"/>
                <wp:lineTo x="739" y="8370"/>
                <wp:lineTo x="862" y="10114"/>
                <wp:lineTo x="1354" y="11974"/>
                <wp:lineTo x="2462" y="13834"/>
                <wp:lineTo x="2585" y="17554"/>
                <wp:lineTo x="3324" y="19414"/>
                <wp:lineTo x="3816" y="21274"/>
                <wp:lineTo x="4309" y="21507"/>
                <wp:lineTo x="4801" y="21507"/>
                <wp:lineTo x="19821" y="19647"/>
                <wp:lineTo x="20683" y="19414"/>
                <wp:lineTo x="20929" y="18717"/>
                <wp:lineTo x="20560" y="17554"/>
                <wp:lineTo x="19575" y="15694"/>
                <wp:lineTo x="18097" y="13834"/>
                <wp:lineTo x="15881" y="11974"/>
                <wp:lineTo x="15758" y="9998"/>
                <wp:lineTo x="15266" y="9184"/>
                <wp:lineTo x="14527" y="8254"/>
                <wp:lineTo x="14158" y="6394"/>
                <wp:lineTo x="13173" y="4534"/>
                <wp:lineTo x="12927" y="2441"/>
                <wp:lineTo x="10711" y="581"/>
                <wp:lineTo x="8864" y="581"/>
              </wp:wrapPolygon>
            </wp:wrapTight>
            <wp:docPr id="2" name="Picture 2" descr="Kid detective clipart free clipart images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d detective clipart free clipart images - Cliparti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215" cy="235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BBFFD" w14:textId="64E3639F" w:rsidR="000D3623" w:rsidRPr="00C81457" w:rsidRDefault="00247BFF" w:rsidP="00247BFF">
      <w:pPr>
        <w:jc w:val="center"/>
        <w:rPr>
          <w:rFonts w:ascii="Papyrus" w:hAnsi="Papyrus"/>
          <w:b/>
          <w:sz w:val="56"/>
          <w:szCs w:val="56"/>
          <w:lang w:val="en-AU"/>
        </w:rPr>
      </w:pPr>
      <w:r w:rsidRPr="00C81457">
        <w:rPr>
          <w:rFonts w:ascii="Papyrus" w:hAnsi="Papyrus"/>
          <w:b/>
          <w:sz w:val="56"/>
          <w:szCs w:val="56"/>
          <w:lang w:val="en-AU"/>
        </w:rPr>
        <w:t>Managing Behaviour</w:t>
      </w:r>
    </w:p>
    <w:p w14:paraId="5B41AD43" w14:textId="0BE690F4" w:rsidR="00247BFF" w:rsidRPr="00C81457" w:rsidRDefault="00247BFF" w:rsidP="00247BFF">
      <w:pPr>
        <w:rPr>
          <w:rFonts w:ascii="Times New Roman" w:eastAsia="Times New Roman" w:hAnsi="Times New Roman" w:cs="Times New Roman"/>
          <w:sz w:val="40"/>
          <w:szCs w:val="40"/>
          <w:lang w:val="en-AU"/>
        </w:rPr>
      </w:pPr>
      <w:r w:rsidRPr="00C81457">
        <w:rPr>
          <w:rFonts w:ascii="Papyrus" w:hAnsi="Papyrus"/>
          <w:b/>
          <w:sz w:val="40"/>
          <w:szCs w:val="40"/>
          <w:lang w:val="en-AU"/>
        </w:rPr>
        <w:t>… finding the middle ground</w:t>
      </w:r>
      <w:r w:rsidRPr="00C81457">
        <w:rPr>
          <w:sz w:val="40"/>
          <w:szCs w:val="40"/>
        </w:rPr>
        <w:t xml:space="preserve"> </w:t>
      </w:r>
      <w:r w:rsidRPr="00C81457">
        <w:rPr>
          <w:rFonts w:ascii="Times New Roman" w:eastAsia="Times New Roman" w:hAnsi="Times New Roman" w:cs="Times New Roman"/>
          <w:sz w:val="40"/>
          <w:szCs w:val="40"/>
          <w:lang w:val="en-AU"/>
        </w:rPr>
        <w:fldChar w:fldCharType="begin"/>
      </w:r>
      <w:r w:rsidRPr="00C81457">
        <w:rPr>
          <w:rFonts w:ascii="Times New Roman" w:eastAsia="Times New Roman" w:hAnsi="Times New Roman" w:cs="Times New Roman"/>
          <w:sz w:val="40"/>
          <w:szCs w:val="40"/>
          <w:lang w:val="en-AU"/>
        </w:rPr>
        <w:instrText xml:space="preserve"> INCLUDEPICTURE "https://clipartix.com/wp-content/uploads/2016/07/Kid-detective-clipart-free-clipart-images.png" \* MERGEFORMATINET </w:instrText>
      </w:r>
      <w:r w:rsidRPr="00C81457">
        <w:rPr>
          <w:rFonts w:ascii="Times New Roman" w:eastAsia="Times New Roman" w:hAnsi="Times New Roman" w:cs="Times New Roman"/>
          <w:sz w:val="40"/>
          <w:szCs w:val="40"/>
          <w:lang w:val="en-AU"/>
        </w:rPr>
        <w:fldChar w:fldCharType="end"/>
      </w:r>
    </w:p>
    <w:p w14:paraId="57B86B69" w14:textId="27538642" w:rsidR="00247BFF" w:rsidRPr="00247BFF" w:rsidRDefault="00247BFF">
      <w:pPr>
        <w:rPr>
          <w:rFonts w:ascii="Papyrus" w:hAnsi="Papyrus"/>
          <w:lang w:val="en-AU"/>
        </w:rPr>
      </w:pPr>
      <w:r w:rsidRPr="00247BFF">
        <w:rPr>
          <w:rFonts w:ascii="Papyrus" w:hAnsi="Papyrus"/>
          <w:lang w:val="en-AU"/>
        </w:rPr>
        <w:t>How to have reasonably behaved children and teachers most of the time.</w:t>
      </w:r>
    </w:p>
    <w:p w14:paraId="4A524C7F" w14:textId="77777777" w:rsidR="00247BFF" w:rsidRDefault="00247BFF" w:rsidP="00C81457">
      <w:pPr>
        <w:ind w:left="-426"/>
        <w:rPr>
          <w:lang w:val="en-AU"/>
        </w:rPr>
      </w:pPr>
    </w:p>
    <w:p w14:paraId="5685250C" w14:textId="588169FC" w:rsidR="00247BFF" w:rsidRPr="00247BFF" w:rsidRDefault="00247BFF" w:rsidP="00C81457">
      <w:pPr>
        <w:pBdr>
          <w:top w:val="single" w:sz="12" w:space="1" w:color="auto"/>
          <w:left w:val="single" w:sz="12" w:space="4" w:color="auto"/>
          <w:bottom w:val="single" w:sz="12" w:space="1" w:color="auto"/>
          <w:right w:val="single" w:sz="12" w:space="4" w:color="auto"/>
        </w:pBdr>
        <w:ind w:left="-426"/>
        <w:rPr>
          <w:rFonts w:ascii="Papyrus" w:eastAsia="Times New Roman" w:hAnsi="Papyrus" w:cs="Times New Roman"/>
          <w:lang w:val="en-AU"/>
        </w:rPr>
      </w:pPr>
      <w:r w:rsidRPr="00247BFF">
        <w:rPr>
          <w:rFonts w:ascii="Papyrus" w:eastAsia="Times New Roman" w:hAnsi="Papyrus" w:cs="Times New Roman"/>
          <w:noProof/>
          <w:lang w:val="en-AU"/>
        </w:rPr>
        <w:drawing>
          <wp:anchor distT="0" distB="0" distL="114300" distR="114300" simplePos="0" relativeHeight="251659264" behindDoc="1" locked="0" layoutInCell="1" allowOverlap="1" wp14:anchorId="2D133FD9" wp14:editId="77C977F8">
            <wp:simplePos x="0" y="0"/>
            <wp:positionH relativeFrom="column">
              <wp:posOffset>-18415</wp:posOffset>
            </wp:positionH>
            <wp:positionV relativeFrom="paragraph">
              <wp:posOffset>48895</wp:posOffset>
            </wp:positionV>
            <wp:extent cx="290195" cy="477520"/>
            <wp:effectExtent l="0" t="0" r="1905" b="5080"/>
            <wp:wrapTight wrapText="bothSides">
              <wp:wrapPolygon edited="0">
                <wp:start x="0" y="0"/>
                <wp:lineTo x="0" y="21255"/>
                <wp:lineTo x="20796" y="21255"/>
                <wp:lineTo x="20796" y="0"/>
                <wp:lineTo x="0" y="0"/>
              </wp:wrapPolygon>
            </wp:wrapTight>
            <wp:docPr id="3" name="Picture 3" descr="Detective Clip Art Vector Images (over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ective Clip Art Vector Images (over 1,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BFF">
        <w:rPr>
          <w:rFonts w:ascii="Papyrus" w:eastAsia="Times New Roman" w:hAnsi="Papyrus" w:cs="Times New Roman"/>
          <w:lang w:val="en-AU"/>
        </w:rPr>
        <w:fldChar w:fldCharType="begin"/>
      </w:r>
      <w:r w:rsidRPr="00247BFF">
        <w:rPr>
          <w:rFonts w:ascii="Papyrus" w:eastAsia="Times New Roman" w:hAnsi="Papyrus" w:cs="Times New Roman"/>
          <w:lang w:val="en-AU"/>
        </w:rPr>
        <w:instrText xml:space="preserve"> INCLUDEPICTURE "https://cdn.vectorstock.com/i/preview-1x/14/63/detective-2-vector-3641463.jpg" \* MERGEFORMATINET </w:instrText>
      </w:r>
      <w:r w:rsidRPr="00247BFF">
        <w:rPr>
          <w:rFonts w:ascii="Papyrus" w:eastAsia="Times New Roman" w:hAnsi="Papyrus" w:cs="Times New Roman"/>
          <w:lang w:val="en-AU"/>
        </w:rPr>
        <w:fldChar w:fldCharType="end"/>
      </w:r>
    </w:p>
    <w:p w14:paraId="0DC8A15F" w14:textId="7E677976" w:rsidR="00247BFF" w:rsidRDefault="00247BFF" w:rsidP="00C81457">
      <w:pPr>
        <w:pBdr>
          <w:top w:val="single" w:sz="12" w:space="1" w:color="auto"/>
          <w:left w:val="single" w:sz="12" w:space="4" w:color="auto"/>
          <w:bottom w:val="single" w:sz="12" w:space="1" w:color="auto"/>
          <w:right w:val="single" w:sz="12" w:space="4" w:color="auto"/>
        </w:pBdr>
        <w:ind w:left="-426"/>
        <w:rPr>
          <w:rFonts w:ascii="Papyrus" w:hAnsi="Papyrus"/>
          <w:lang w:val="en-AU"/>
        </w:rPr>
      </w:pPr>
      <w:r w:rsidRPr="00247BFF">
        <w:rPr>
          <w:rFonts w:ascii="Papyrus" w:hAnsi="Papyrus"/>
          <w:lang w:val="en-AU"/>
        </w:rPr>
        <w:t>How can I change a child’s beh</w:t>
      </w:r>
      <w:r>
        <w:rPr>
          <w:rFonts w:ascii="Papyrus" w:hAnsi="Papyrus"/>
          <w:lang w:val="en-AU"/>
        </w:rPr>
        <w:t>a</w:t>
      </w:r>
      <w:r w:rsidRPr="00247BFF">
        <w:rPr>
          <w:rFonts w:ascii="Papyrus" w:hAnsi="Papyrus"/>
          <w:lang w:val="en-AU"/>
        </w:rPr>
        <w:t>viour</w:t>
      </w:r>
      <w:r>
        <w:rPr>
          <w:rFonts w:ascii="Papyrus" w:hAnsi="Papyrus"/>
          <w:lang w:val="en-AU"/>
        </w:rPr>
        <w:t>?</w:t>
      </w:r>
    </w:p>
    <w:p w14:paraId="2DDD590B" w14:textId="77777777" w:rsidR="00247BFF" w:rsidRDefault="00247BFF" w:rsidP="00C81457">
      <w:pPr>
        <w:ind w:left="-426"/>
        <w:rPr>
          <w:rFonts w:ascii="Century Gothic" w:hAnsi="Century Gothic"/>
          <w:sz w:val="21"/>
          <w:szCs w:val="21"/>
          <w:lang w:val="en-AU"/>
        </w:rPr>
      </w:pPr>
    </w:p>
    <w:p w14:paraId="62AB92D6" w14:textId="00E02383" w:rsidR="00247BFF" w:rsidRPr="00C81457" w:rsidRDefault="00247BFF" w:rsidP="00C81457">
      <w:pPr>
        <w:ind w:left="-426"/>
        <w:rPr>
          <w:rFonts w:ascii="Century Gothic" w:hAnsi="Century Gothic"/>
          <w:sz w:val="21"/>
          <w:szCs w:val="21"/>
          <w:lang w:val="en-AU"/>
        </w:rPr>
      </w:pPr>
      <w:r w:rsidRPr="00C81457">
        <w:rPr>
          <w:rFonts w:ascii="Century Gothic" w:hAnsi="Century Gothic"/>
          <w:sz w:val="21"/>
          <w:szCs w:val="21"/>
          <w:lang w:val="en-AU"/>
        </w:rPr>
        <w:t xml:space="preserve">Short answer, you can’t!  </w:t>
      </w:r>
      <w:r w:rsidR="000C715E" w:rsidRPr="00C81457">
        <w:rPr>
          <w:rFonts w:ascii="Century Gothic" w:hAnsi="Century Gothic"/>
          <w:sz w:val="21"/>
          <w:szCs w:val="21"/>
          <w:lang w:val="en-AU"/>
        </w:rPr>
        <w:t>So,</w:t>
      </w:r>
      <w:r w:rsidRPr="00C81457">
        <w:rPr>
          <w:rFonts w:ascii="Century Gothic" w:hAnsi="Century Gothic"/>
          <w:sz w:val="21"/>
          <w:szCs w:val="21"/>
          <w:lang w:val="en-AU"/>
        </w:rPr>
        <w:t xml:space="preserve"> you should stop reading now right?  No!  It is possible to bring about change in a child’s behaviour, you just need to know how and work with them.  In truth, there is only one person whose behaviour you can change and that is you.  </w:t>
      </w:r>
      <w:r w:rsidR="000C715E" w:rsidRPr="00C81457">
        <w:rPr>
          <w:rFonts w:ascii="Century Gothic" w:hAnsi="Century Gothic"/>
          <w:sz w:val="21"/>
          <w:szCs w:val="21"/>
          <w:lang w:val="en-AU"/>
        </w:rPr>
        <w:t>So,</w:t>
      </w:r>
      <w:r w:rsidRPr="00C81457">
        <w:rPr>
          <w:rFonts w:ascii="Century Gothic" w:hAnsi="Century Gothic"/>
          <w:sz w:val="21"/>
          <w:szCs w:val="21"/>
          <w:lang w:val="en-AU"/>
        </w:rPr>
        <w:t xml:space="preserve"> let’s start with you and see what you might be able to change that will have a positive flow on to your children and / or students.</w:t>
      </w:r>
    </w:p>
    <w:p w14:paraId="10ABF304" w14:textId="2F96A8D6" w:rsidR="00247BFF" w:rsidRPr="00C81457" w:rsidRDefault="00247BFF" w:rsidP="00C81457">
      <w:pPr>
        <w:ind w:left="-426"/>
        <w:rPr>
          <w:rFonts w:ascii="Century Gothic" w:hAnsi="Century Gothic"/>
          <w:sz w:val="21"/>
          <w:szCs w:val="21"/>
          <w:lang w:val="en-AU"/>
        </w:rPr>
      </w:pPr>
    </w:p>
    <w:p w14:paraId="0DA2A529" w14:textId="2BBED05C" w:rsidR="00247BFF" w:rsidRPr="00C81457" w:rsidRDefault="00247BFF" w:rsidP="00C81457">
      <w:pPr>
        <w:ind w:left="-426"/>
        <w:rPr>
          <w:rFonts w:ascii="Century Gothic" w:hAnsi="Century Gothic"/>
          <w:sz w:val="21"/>
          <w:szCs w:val="21"/>
          <w:lang w:val="en-AU"/>
        </w:rPr>
      </w:pPr>
      <w:r w:rsidRPr="00C81457">
        <w:rPr>
          <w:rFonts w:ascii="Century Gothic" w:hAnsi="Century Gothic"/>
          <w:sz w:val="21"/>
          <w:szCs w:val="21"/>
          <w:lang w:val="en-AU"/>
        </w:rPr>
        <w:t xml:space="preserve">All human behaviour satisfies needs – our needs as adults and their needs as children.  These needs are </w:t>
      </w:r>
    </w:p>
    <w:p w14:paraId="524C356F" w14:textId="0B59974D" w:rsidR="00247BFF" w:rsidRPr="00C81457" w:rsidRDefault="00247BFF" w:rsidP="00C81457">
      <w:pPr>
        <w:ind w:left="-426"/>
        <w:rPr>
          <w:rFonts w:ascii="Century Gothic" w:hAnsi="Century Gothic"/>
          <w:sz w:val="21"/>
          <w:szCs w:val="21"/>
          <w:lang w:val="en-AU"/>
        </w:rPr>
      </w:pPr>
      <w:r w:rsidRPr="00C81457">
        <w:rPr>
          <w:rFonts w:ascii="Century Gothic" w:hAnsi="Century Gothic"/>
          <w:sz w:val="21"/>
          <w:szCs w:val="21"/>
          <w:lang w:val="en-AU"/>
        </w:rPr>
        <w:sym w:font="Wingdings" w:char="F0B2"/>
      </w:r>
      <w:r w:rsidRPr="00C81457">
        <w:rPr>
          <w:rFonts w:ascii="Century Gothic" w:hAnsi="Century Gothic"/>
          <w:sz w:val="21"/>
          <w:szCs w:val="21"/>
          <w:lang w:val="en-AU"/>
        </w:rPr>
        <w:tab/>
        <w:t>Basic needs for food, shelter and rest;</w:t>
      </w:r>
    </w:p>
    <w:p w14:paraId="363DD8DA" w14:textId="1B3A7670" w:rsidR="00247BFF" w:rsidRPr="00C81457" w:rsidRDefault="00247BFF" w:rsidP="00C81457">
      <w:pPr>
        <w:ind w:left="-426"/>
        <w:rPr>
          <w:rFonts w:ascii="Century Gothic" w:hAnsi="Century Gothic"/>
          <w:sz w:val="21"/>
          <w:szCs w:val="21"/>
          <w:lang w:val="en-AU"/>
        </w:rPr>
      </w:pPr>
      <w:r w:rsidRPr="00C81457">
        <w:rPr>
          <w:rFonts w:ascii="Century Gothic" w:hAnsi="Century Gothic"/>
          <w:sz w:val="21"/>
          <w:szCs w:val="21"/>
          <w:lang w:val="en-AU"/>
        </w:rPr>
        <w:sym w:font="Wingdings" w:char="F0B2"/>
      </w:r>
      <w:r w:rsidRPr="00C81457">
        <w:rPr>
          <w:rFonts w:ascii="Century Gothic" w:hAnsi="Century Gothic"/>
          <w:sz w:val="21"/>
          <w:szCs w:val="21"/>
          <w:lang w:val="en-AU"/>
        </w:rPr>
        <w:tab/>
        <w:t>Love or belonging;</w:t>
      </w:r>
    </w:p>
    <w:p w14:paraId="2AC39351" w14:textId="6C77696C" w:rsidR="00247BFF" w:rsidRPr="00C81457" w:rsidRDefault="00247BFF" w:rsidP="00C81457">
      <w:pPr>
        <w:ind w:left="-426"/>
        <w:rPr>
          <w:rFonts w:ascii="Century Gothic" w:hAnsi="Century Gothic"/>
          <w:sz w:val="21"/>
          <w:szCs w:val="21"/>
          <w:lang w:val="en-AU"/>
        </w:rPr>
      </w:pPr>
      <w:r w:rsidRPr="00C81457">
        <w:rPr>
          <w:rFonts w:ascii="Century Gothic" w:hAnsi="Century Gothic"/>
          <w:sz w:val="21"/>
          <w:szCs w:val="21"/>
          <w:lang w:val="en-AU"/>
        </w:rPr>
        <w:sym w:font="Wingdings" w:char="F0B2"/>
      </w:r>
      <w:r w:rsidRPr="00C81457">
        <w:rPr>
          <w:rFonts w:ascii="Century Gothic" w:hAnsi="Century Gothic"/>
          <w:sz w:val="21"/>
          <w:szCs w:val="21"/>
          <w:lang w:val="en-AU"/>
        </w:rPr>
        <w:tab/>
        <w:t>Power – not power over others, but power to make choices in their world;</w:t>
      </w:r>
    </w:p>
    <w:p w14:paraId="3863AF9E" w14:textId="7206A94B" w:rsidR="00247BFF" w:rsidRPr="00C81457" w:rsidRDefault="00247BFF" w:rsidP="00C81457">
      <w:pPr>
        <w:ind w:left="-426"/>
        <w:rPr>
          <w:rFonts w:ascii="Century Gothic" w:hAnsi="Century Gothic"/>
          <w:sz w:val="21"/>
          <w:szCs w:val="21"/>
          <w:lang w:val="en-AU"/>
        </w:rPr>
      </w:pPr>
      <w:r w:rsidRPr="00C81457">
        <w:rPr>
          <w:rFonts w:ascii="Century Gothic" w:hAnsi="Century Gothic"/>
          <w:sz w:val="21"/>
          <w:szCs w:val="21"/>
          <w:lang w:val="en-AU"/>
        </w:rPr>
        <w:sym w:font="Wingdings" w:char="F0B2"/>
      </w:r>
      <w:r w:rsidRPr="00C81457">
        <w:rPr>
          <w:rFonts w:ascii="Century Gothic" w:hAnsi="Century Gothic"/>
          <w:sz w:val="21"/>
          <w:szCs w:val="21"/>
          <w:lang w:val="en-AU"/>
        </w:rPr>
        <w:tab/>
        <w:t>Fun – we all need to play and laugh; and</w:t>
      </w:r>
    </w:p>
    <w:p w14:paraId="58831D66" w14:textId="16167ACC" w:rsidR="00247BFF" w:rsidRPr="00C81457" w:rsidRDefault="00247BFF" w:rsidP="00C81457">
      <w:pPr>
        <w:ind w:left="-426"/>
        <w:rPr>
          <w:rFonts w:ascii="Century Gothic" w:hAnsi="Century Gothic"/>
          <w:sz w:val="21"/>
          <w:szCs w:val="21"/>
          <w:lang w:val="en-AU"/>
        </w:rPr>
      </w:pPr>
      <w:r w:rsidRPr="00C81457">
        <w:rPr>
          <w:rFonts w:ascii="Century Gothic" w:hAnsi="Century Gothic"/>
          <w:sz w:val="21"/>
          <w:szCs w:val="21"/>
          <w:lang w:val="en-AU"/>
        </w:rPr>
        <w:sym w:font="Wingdings" w:char="F0B2"/>
      </w:r>
      <w:r w:rsidRPr="00C81457">
        <w:rPr>
          <w:rFonts w:ascii="Century Gothic" w:hAnsi="Century Gothic"/>
          <w:sz w:val="21"/>
          <w:szCs w:val="21"/>
          <w:lang w:val="en-AU"/>
        </w:rPr>
        <w:tab/>
        <w:t>Freedom – in making choices for good options.</w:t>
      </w:r>
    </w:p>
    <w:p w14:paraId="3B6B1FEC" w14:textId="17B47269" w:rsidR="00247BFF" w:rsidRPr="00C81457" w:rsidRDefault="00247BFF" w:rsidP="00C81457">
      <w:pPr>
        <w:ind w:left="-426"/>
        <w:rPr>
          <w:rFonts w:ascii="Century Gothic" w:hAnsi="Century Gothic"/>
          <w:sz w:val="21"/>
          <w:szCs w:val="21"/>
          <w:lang w:val="en-AU"/>
        </w:rPr>
      </w:pPr>
    </w:p>
    <w:p w14:paraId="0095D92D" w14:textId="070C6AEB" w:rsidR="00247BFF" w:rsidRPr="00C81457" w:rsidRDefault="00247BFF" w:rsidP="00C81457">
      <w:pPr>
        <w:ind w:left="-426"/>
        <w:rPr>
          <w:rFonts w:ascii="Century Gothic" w:hAnsi="Century Gothic"/>
          <w:sz w:val="21"/>
          <w:szCs w:val="21"/>
          <w:lang w:val="en-AU"/>
        </w:rPr>
      </w:pPr>
      <w:r w:rsidRPr="00C81457">
        <w:rPr>
          <w:rFonts w:ascii="Century Gothic" w:hAnsi="Century Gothic"/>
          <w:sz w:val="21"/>
          <w:szCs w:val="21"/>
          <w:lang w:val="en-AU"/>
        </w:rPr>
        <w:t>Children need to be guided showing them positive ways to achieve their needs.</w:t>
      </w:r>
    </w:p>
    <w:p w14:paraId="026E7CBC" w14:textId="3F55DA64" w:rsidR="00247BFF" w:rsidRDefault="00247BFF" w:rsidP="00C81457">
      <w:pPr>
        <w:ind w:left="-426"/>
        <w:rPr>
          <w:rFonts w:ascii="Papyrus" w:hAnsi="Papyrus"/>
          <w:lang w:val="en-AU"/>
        </w:rPr>
      </w:pPr>
    </w:p>
    <w:p w14:paraId="25D2FD33" w14:textId="77777777" w:rsidR="00247BFF" w:rsidRPr="00247BFF" w:rsidRDefault="00247BFF" w:rsidP="00C81457">
      <w:pPr>
        <w:pBdr>
          <w:top w:val="single" w:sz="12" w:space="1" w:color="auto"/>
          <w:left w:val="single" w:sz="12" w:space="4" w:color="auto"/>
          <w:bottom w:val="single" w:sz="12" w:space="1" w:color="auto"/>
          <w:right w:val="single" w:sz="12" w:space="4" w:color="auto"/>
        </w:pBdr>
        <w:ind w:left="-426"/>
        <w:rPr>
          <w:rFonts w:ascii="Papyrus" w:eastAsia="Times New Roman" w:hAnsi="Papyrus" w:cs="Times New Roman"/>
          <w:lang w:val="en-AU"/>
        </w:rPr>
      </w:pPr>
      <w:r w:rsidRPr="00247BFF">
        <w:rPr>
          <w:rFonts w:ascii="Papyrus" w:eastAsia="Times New Roman" w:hAnsi="Papyrus" w:cs="Times New Roman"/>
          <w:noProof/>
          <w:lang w:val="en-AU"/>
        </w:rPr>
        <w:drawing>
          <wp:anchor distT="0" distB="0" distL="114300" distR="114300" simplePos="0" relativeHeight="251661312" behindDoc="1" locked="0" layoutInCell="1" allowOverlap="1" wp14:anchorId="3115137C" wp14:editId="10994A5A">
            <wp:simplePos x="0" y="0"/>
            <wp:positionH relativeFrom="column">
              <wp:posOffset>-18415</wp:posOffset>
            </wp:positionH>
            <wp:positionV relativeFrom="paragraph">
              <wp:posOffset>48895</wp:posOffset>
            </wp:positionV>
            <wp:extent cx="290195" cy="477520"/>
            <wp:effectExtent l="0" t="0" r="1905" b="5080"/>
            <wp:wrapTight wrapText="bothSides">
              <wp:wrapPolygon edited="0">
                <wp:start x="0" y="0"/>
                <wp:lineTo x="0" y="21255"/>
                <wp:lineTo x="20796" y="21255"/>
                <wp:lineTo x="20796" y="0"/>
                <wp:lineTo x="0" y="0"/>
              </wp:wrapPolygon>
            </wp:wrapTight>
            <wp:docPr id="4" name="Picture 4" descr="Detective Clip Art Vector Images (over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ective Clip Art Vector Images (over 1,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BFF">
        <w:rPr>
          <w:rFonts w:ascii="Papyrus" w:eastAsia="Times New Roman" w:hAnsi="Papyrus" w:cs="Times New Roman"/>
          <w:lang w:val="en-AU"/>
        </w:rPr>
        <w:fldChar w:fldCharType="begin"/>
      </w:r>
      <w:r w:rsidRPr="00247BFF">
        <w:rPr>
          <w:rFonts w:ascii="Papyrus" w:eastAsia="Times New Roman" w:hAnsi="Papyrus" w:cs="Times New Roman"/>
          <w:lang w:val="en-AU"/>
        </w:rPr>
        <w:instrText xml:space="preserve"> INCLUDEPICTURE "https://cdn.vectorstock.com/i/preview-1x/14/63/detective-2-vector-3641463.jpg" \* MERGEFORMATINET </w:instrText>
      </w:r>
      <w:r w:rsidRPr="00247BFF">
        <w:rPr>
          <w:rFonts w:ascii="Papyrus" w:eastAsia="Times New Roman" w:hAnsi="Papyrus" w:cs="Times New Roman"/>
          <w:lang w:val="en-AU"/>
        </w:rPr>
        <w:fldChar w:fldCharType="end"/>
      </w:r>
    </w:p>
    <w:p w14:paraId="2A4841E7" w14:textId="28EC58E9" w:rsidR="00247BFF" w:rsidRDefault="00247BFF" w:rsidP="00C81457">
      <w:pPr>
        <w:pBdr>
          <w:top w:val="single" w:sz="12" w:space="1" w:color="auto"/>
          <w:left w:val="single" w:sz="12" w:space="4" w:color="auto"/>
          <w:bottom w:val="single" w:sz="12" w:space="1" w:color="auto"/>
          <w:right w:val="single" w:sz="12" w:space="4" w:color="auto"/>
        </w:pBdr>
        <w:ind w:left="-426"/>
        <w:rPr>
          <w:rFonts w:ascii="Papyrus" w:hAnsi="Papyrus"/>
          <w:lang w:val="en-AU"/>
        </w:rPr>
      </w:pPr>
      <w:r>
        <w:rPr>
          <w:rFonts w:ascii="Papyrus" w:hAnsi="Papyrus"/>
          <w:lang w:val="en-AU"/>
        </w:rPr>
        <w:t xml:space="preserve">Let’s get some questions </w:t>
      </w:r>
      <w:r w:rsidR="000C715E">
        <w:rPr>
          <w:rFonts w:ascii="Papyrus" w:hAnsi="Papyrus"/>
          <w:lang w:val="en-AU"/>
        </w:rPr>
        <w:t>answered,</w:t>
      </w:r>
      <w:r>
        <w:rPr>
          <w:rFonts w:ascii="Papyrus" w:hAnsi="Papyrus"/>
          <w:lang w:val="en-AU"/>
        </w:rPr>
        <w:t xml:space="preserve"> first shall we?</w:t>
      </w:r>
    </w:p>
    <w:p w14:paraId="5BA7F6B5" w14:textId="2865BBBE" w:rsidR="00247BFF" w:rsidRPr="00247BFF" w:rsidRDefault="00247BFF" w:rsidP="00C81457">
      <w:pPr>
        <w:ind w:left="-426"/>
        <w:rPr>
          <w:rFonts w:ascii="Century Gothic" w:hAnsi="Century Gothic"/>
          <w:sz w:val="21"/>
          <w:szCs w:val="21"/>
          <w:lang w:val="en-AU"/>
        </w:rPr>
      </w:pPr>
    </w:p>
    <w:p w14:paraId="61E03C9E" w14:textId="4A7459CA" w:rsidR="00247BFF" w:rsidRPr="00C81457" w:rsidRDefault="00247BFF" w:rsidP="00C81457">
      <w:pPr>
        <w:ind w:left="-426"/>
        <w:rPr>
          <w:rFonts w:ascii="Century Gothic" w:hAnsi="Century Gothic"/>
          <w:sz w:val="21"/>
          <w:szCs w:val="21"/>
          <w:lang w:val="en-AU"/>
        </w:rPr>
      </w:pPr>
      <w:r w:rsidRPr="00C81457">
        <w:rPr>
          <w:rFonts w:ascii="Century Gothic" w:hAnsi="Century Gothic"/>
          <w:sz w:val="21"/>
          <w:szCs w:val="21"/>
          <w:lang w:val="en-AU"/>
        </w:rPr>
        <w:t>You need to be really honest now … seriously!  Put a tick or cross in the box</w:t>
      </w:r>
      <w:r w:rsidR="00C81457">
        <w:rPr>
          <w:rFonts w:ascii="Century Gothic" w:hAnsi="Century Gothic"/>
          <w:sz w:val="21"/>
          <w:szCs w:val="21"/>
          <w:lang w:val="en-AU"/>
        </w:rPr>
        <w:t xml:space="preserve"> that reflects your current action/s</w:t>
      </w:r>
      <w:r w:rsidRPr="00C81457">
        <w:rPr>
          <w:rFonts w:ascii="Century Gothic" w:hAnsi="Century Gothic"/>
          <w:sz w:val="21"/>
          <w:szCs w:val="21"/>
          <w:lang w:val="en-AU"/>
        </w:rPr>
        <w:t>:</w:t>
      </w:r>
    </w:p>
    <w:p w14:paraId="6BC44F4C" w14:textId="652306C6" w:rsidR="00247BFF" w:rsidRPr="00C81457" w:rsidRDefault="00247BFF" w:rsidP="00C81457">
      <w:pPr>
        <w:ind w:left="-426"/>
        <w:rPr>
          <w:rFonts w:ascii="Century Gothic" w:hAnsi="Century Gothic"/>
          <w:sz w:val="21"/>
          <w:szCs w:val="21"/>
          <w:lang w:val="en-AU"/>
        </w:rPr>
      </w:pPr>
    </w:p>
    <w:p w14:paraId="0BC7D6FD" w14:textId="4276267A" w:rsidR="00247BFF" w:rsidRPr="00C81457" w:rsidRDefault="00247BFF" w:rsidP="00C81457">
      <w:pPr>
        <w:ind w:left="-142" w:hanging="425"/>
        <w:rPr>
          <w:rFonts w:ascii="Century Gothic" w:hAnsi="Century Gothic"/>
          <w:sz w:val="21"/>
          <w:szCs w:val="21"/>
          <w:lang w:val="en-AU"/>
        </w:rPr>
      </w:pPr>
      <w:r w:rsidRPr="00C81457">
        <w:rPr>
          <w:rFonts w:ascii="Century Gothic" w:hAnsi="Century Gothic"/>
          <w:sz w:val="21"/>
          <w:szCs w:val="21"/>
          <w:lang w:val="en-AU"/>
        </w:rPr>
        <w:sym w:font="Wingdings" w:char="F0A8"/>
      </w:r>
      <w:r w:rsidRPr="00C81457">
        <w:rPr>
          <w:rFonts w:ascii="Century Gothic" w:hAnsi="Century Gothic"/>
          <w:sz w:val="21"/>
          <w:szCs w:val="21"/>
          <w:lang w:val="en-AU"/>
        </w:rPr>
        <w:tab/>
        <w:t>I / We have a set of rules which we set together and which apply to us all equally.</w:t>
      </w:r>
    </w:p>
    <w:p w14:paraId="16A72587" w14:textId="7665EBF7" w:rsidR="00247BFF" w:rsidRPr="00C81457" w:rsidRDefault="00247BFF" w:rsidP="00C81457">
      <w:pPr>
        <w:ind w:left="-142" w:hanging="425"/>
        <w:rPr>
          <w:rFonts w:ascii="Century Gothic" w:hAnsi="Century Gothic"/>
          <w:sz w:val="21"/>
          <w:szCs w:val="21"/>
          <w:lang w:val="en-AU"/>
        </w:rPr>
      </w:pPr>
      <w:r w:rsidRPr="00C81457">
        <w:rPr>
          <w:rFonts w:ascii="Century Gothic" w:hAnsi="Century Gothic"/>
          <w:sz w:val="21"/>
          <w:szCs w:val="21"/>
          <w:lang w:val="en-AU"/>
        </w:rPr>
        <w:sym w:font="Wingdings" w:char="F0A8"/>
      </w:r>
      <w:r w:rsidRPr="00C81457">
        <w:rPr>
          <w:rFonts w:ascii="Century Gothic" w:hAnsi="Century Gothic"/>
          <w:sz w:val="21"/>
          <w:szCs w:val="21"/>
          <w:lang w:val="en-AU"/>
        </w:rPr>
        <w:tab/>
        <w:t>The rules are on display for all to see.</w:t>
      </w:r>
    </w:p>
    <w:p w14:paraId="5542B61A" w14:textId="1EB57A06" w:rsidR="00247BFF" w:rsidRPr="00C81457" w:rsidRDefault="00247BFF" w:rsidP="00C81457">
      <w:pPr>
        <w:ind w:left="-142" w:hanging="425"/>
        <w:rPr>
          <w:rFonts w:ascii="Century Gothic" w:hAnsi="Century Gothic"/>
          <w:sz w:val="21"/>
          <w:szCs w:val="21"/>
          <w:lang w:val="en-AU"/>
        </w:rPr>
      </w:pPr>
      <w:r w:rsidRPr="00C81457">
        <w:rPr>
          <w:rFonts w:ascii="Century Gothic" w:hAnsi="Century Gothic"/>
          <w:sz w:val="21"/>
          <w:szCs w:val="21"/>
          <w:lang w:val="en-AU"/>
        </w:rPr>
        <w:sym w:font="Wingdings" w:char="F0A8"/>
      </w:r>
      <w:r w:rsidRPr="00C81457">
        <w:rPr>
          <w:rFonts w:ascii="Century Gothic" w:hAnsi="Century Gothic"/>
          <w:sz w:val="21"/>
          <w:szCs w:val="21"/>
          <w:lang w:val="en-AU"/>
        </w:rPr>
        <w:tab/>
        <w:t>I / We refer to the rules if misbehaviour begins to occur.</w:t>
      </w:r>
    </w:p>
    <w:p w14:paraId="3B86291E" w14:textId="33170B0D" w:rsidR="00247BFF" w:rsidRPr="00C81457" w:rsidRDefault="00247BFF" w:rsidP="00C81457">
      <w:pPr>
        <w:ind w:left="-142" w:hanging="425"/>
        <w:rPr>
          <w:rFonts w:ascii="Century Gothic" w:hAnsi="Century Gothic"/>
          <w:sz w:val="21"/>
          <w:szCs w:val="21"/>
          <w:lang w:val="en-AU"/>
        </w:rPr>
      </w:pPr>
      <w:r w:rsidRPr="00C81457">
        <w:rPr>
          <w:rFonts w:ascii="Century Gothic" w:hAnsi="Century Gothic"/>
          <w:sz w:val="21"/>
          <w:szCs w:val="21"/>
          <w:lang w:val="en-AU"/>
        </w:rPr>
        <w:sym w:font="Wingdings" w:char="F0A8"/>
      </w:r>
      <w:r w:rsidRPr="00C81457">
        <w:rPr>
          <w:rFonts w:ascii="Century Gothic" w:hAnsi="Century Gothic"/>
          <w:sz w:val="21"/>
          <w:szCs w:val="21"/>
          <w:lang w:val="en-AU"/>
        </w:rPr>
        <w:tab/>
        <w:t>There are known positive consequences for sticking to the rules – after all good things should happen to good people.</w:t>
      </w:r>
    </w:p>
    <w:p w14:paraId="532F9142" w14:textId="711BCA89" w:rsidR="00247BFF" w:rsidRPr="00C81457" w:rsidRDefault="00247BFF" w:rsidP="00C81457">
      <w:pPr>
        <w:ind w:left="-142" w:hanging="425"/>
        <w:rPr>
          <w:rFonts w:ascii="Century Gothic" w:hAnsi="Century Gothic"/>
          <w:sz w:val="21"/>
          <w:szCs w:val="21"/>
          <w:lang w:val="en-AU"/>
        </w:rPr>
      </w:pPr>
      <w:r w:rsidRPr="00C81457">
        <w:rPr>
          <w:rFonts w:ascii="Century Gothic" w:hAnsi="Century Gothic"/>
          <w:sz w:val="21"/>
          <w:szCs w:val="21"/>
          <w:lang w:val="en-AU"/>
        </w:rPr>
        <w:sym w:font="Wingdings" w:char="F0A8"/>
      </w:r>
      <w:r w:rsidRPr="00C81457">
        <w:rPr>
          <w:rFonts w:ascii="Century Gothic" w:hAnsi="Century Gothic"/>
          <w:sz w:val="21"/>
          <w:szCs w:val="21"/>
          <w:lang w:val="en-AU"/>
        </w:rPr>
        <w:tab/>
        <w:t>There are known negative consequences for breaking the rules.  Bad things ought to happen when people choose bad behaviour.  The consequences should be either natural – you were told not to run on the concrete, you did and now you have a big scrape on your leg – or logical – you knocked the water and paint brushes over being silly, so now you clean the mess up.</w:t>
      </w:r>
    </w:p>
    <w:p w14:paraId="634D7994" w14:textId="780D7668" w:rsidR="00247BFF" w:rsidRPr="00C81457" w:rsidRDefault="00247BFF" w:rsidP="00C81457">
      <w:pPr>
        <w:ind w:left="-142" w:hanging="425"/>
        <w:rPr>
          <w:rFonts w:ascii="Century Gothic" w:hAnsi="Century Gothic"/>
          <w:sz w:val="21"/>
          <w:szCs w:val="21"/>
          <w:lang w:val="en-AU"/>
        </w:rPr>
      </w:pPr>
      <w:r w:rsidRPr="00C81457">
        <w:rPr>
          <w:rFonts w:ascii="Century Gothic" w:hAnsi="Century Gothic"/>
          <w:sz w:val="21"/>
          <w:szCs w:val="21"/>
          <w:lang w:val="en-AU"/>
        </w:rPr>
        <w:sym w:font="Wingdings" w:char="F0A8"/>
      </w:r>
      <w:r w:rsidRPr="00C81457">
        <w:rPr>
          <w:rFonts w:ascii="Century Gothic" w:hAnsi="Century Gothic"/>
          <w:sz w:val="21"/>
          <w:szCs w:val="21"/>
          <w:lang w:val="en-AU"/>
        </w:rPr>
        <w:tab/>
        <w:t>The rules are consistently applied.  It does not matter if they come up with a ‘reason’, rules are rules for everyone.</w:t>
      </w:r>
    </w:p>
    <w:p w14:paraId="5399E6E0" w14:textId="6EEC81AB" w:rsidR="00247BFF" w:rsidRPr="00C81457" w:rsidRDefault="00247BFF" w:rsidP="00C81457">
      <w:pPr>
        <w:ind w:left="-142" w:hanging="425"/>
        <w:rPr>
          <w:rFonts w:ascii="Century Gothic" w:hAnsi="Century Gothic"/>
          <w:sz w:val="21"/>
          <w:szCs w:val="21"/>
          <w:lang w:val="en-AU"/>
        </w:rPr>
      </w:pPr>
      <w:r w:rsidRPr="00C81457">
        <w:rPr>
          <w:rFonts w:ascii="Century Gothic" w:hAnsi="Century Gothic"/>
          <w:sz w:val="21"/>
          <w:szCs w:val="21"/>
          <w:lang w:val="en-AU"/>
        </w:rPr>
        <w:sym w:font="Wingdings" w:char="F0A8"/>
      </w:r>
      <w:r w:rsidRPr="00C81457">
        <w:rPr>
          <w:rFonts w:ascii="Century Gothic" w:hAnsi="Century Gothic"/>
          <w:sz w:val="21"/>
          <w:szCs w:val="21"/>
          <w:lang w:val="en-AU"/>
        </w:rPr>
        <w:tab/>
        <w:t>You are careful to target the correct behaviour and the correct offender.</w:t>
      </w:r>
    </w:p>
    <w:p w14:paraId="0AABD5F4" w14:textId="2ADE47A9" w:rsidR="00247BFF" w:rsidRPr="00C81457" w:rsidRDefault="00247BFF" w:rsidP="00C81457">
      <w:pPr>
        <w:ind w:left="-142" w:hanging="425"/>
        <w:rPr>
          <w:rFonts w:ascii="Century Gothic" w:hAnsi="Century Gothic"/>
          <w:sz w:val="21"/>
          <w:szCs w:val="21"/>
          <w:lang w:val="en-AU"/>
        </w:rPr>
      </w:pPr>
      <w:r w:rsidRPr="00C81457">
        <w:rPr>
          <w:rFonts w:ascii="Century Gothic" w:hAnsi="Century Gothic"/>
          <w:sz w:val="21"/>
          <w:szCs w:val="21"/>
          <w:lang w:val="en-AU"/>
        </w:rPr>
        <w:lastRenderedPageBreak/>
        <w:sym w:font="Wingdings" w:char="F0A8"/>
      </w:r>
      <w:r w:rsidRPr="00C81457">
        <w:rPr>
          <w:rFonts w:ascii="Century Gothic" w:hAnsi="Century Gothic"/>
          <w:sz w:val="21"/>
          <w:szCs w:val="21"/>
          <w:lang w:val="en-AU"/>
        </w:rPr>
        <w:tab/>
        <w:t>You make time for regular conferences to discuss the rules.  There may be emerging patterns of misbehaviour that you want to nip in the bud, or you might want to seek student input as to whether some rules or consequences need to be reviewed.</w:t>
      </w:r>
    </w:p>
    <w:p w14:paraId="1D72F9AA" w14:textId="2C6FF40A" w:rsidR="00247BFF" w:rsidRPr="00C81457" w:rsidRDefault="00247BFF" w:rsidP="00C81457">
      <w:pPr>
        <w:ind w:left="-426"/>
        <w:rPr>
          <w:rFonts w:ascii="Century Gothic" w:hAnsi="Century Gothic"/>
          <w:sz w:val="22"/>
          <w:szCs w:val="22"/>
          <w:lang w:val="en-AU"/>
        </w:rPr>
      </w:pPr>
    </w:p>
    <w:p w14:paraId="5B4C3AA2" w14:textId="77777777" w:rsidR="00247BFF" w:rsidRPr="000C715E" w:rsidRDefault="00247BFF" w:rsidP="00C81457">
      <w:pPr>
        <w:pBdr>
          <w:top w:val="single" w:sz="12" w:space="1" w:color="auto"/>
          <w:left w:val="single" w:sz="12" w:space="4" w:color="auto"/>
          <w:bottom w:val="single" w:sz="12" w:space="1" w:color="auto"/>
          <w:right w:val="single" w:sz="12" w:space="4" w:color="auto"/>
        </w:pBdr>
        <w:ind w:left="-426"/>
        <w:rPr>
          <w:rFonts w:ascii="Papyrus" w:eastAsia="Times New Roman" w:hAnsi="Papyrus" w:cs="Times New Roman"/>
          <w:sz w:val="16"/>
          <w:szCs w:val="16"/>
          <w:lang w:val="en-AU"/>
        </w:rPr>
      </w:pPr>
      <w:r w:rsidRPr="00247BFF">
        <w:rPr>
          <w:rFonts w:ascii="Papyrus" w:eastAsia="Times New Roman" w:hAnsi="Papyrus" w:cs="Times New Roman"/>
          <w:noProof/>
          <w:lang w:val="en-AU"/>
        </w:rPr>
        <w:drawing>
          <wp:anchor distT="0" distB="0" distL="114300" distR="114300" simplePos="0" relativeHeight="251663360" behindDoc="1" locked="0" layoutInCell="1" allowOverlap="1" wp14:anchorId="37AD6F5A" wp14:editId="1395971B">
            <wp:simplePos x="0" y="0"/>
            <wp:positionH relativeFrom="column">
              <wp:posOffset>-18415</wp:posOffset>
            </wp:positionH>
            <wp:positionV relativeFrom="paragraph">
              <wp:posOffset>48895</wp:posOffset>
            </wp:positionV>
            <wp:extent cx="290195" cy="477520"/>
            <wp:effectExtent l="0" t="0" r="1905" b="5080"/>
            <wp:wrapTight wrapText="bothSides">
              <wp:wrapPolygon edited="0">
                <wp:start x="0" y="0"/>
                <wp:lineTo x="0" y="21255"/>
                <wp:lineTo x="20796" y="21255"/>
                <wp:lineTo x="20796" y="0"/>
                <wp:lineTo x="0" y="0"/>
              </wp:wrapPolygon>
            </wp:wrapTight>
            <wp:docPr id="5" name="Picture 5" descr="Detective Clip Art Vector Images (over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ective Clip Art Vector Images (over 1,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BFF">
        <w:rPr>
          <w:rFonts w:ascii="Papyrus" w:eastAsia="Times New Roman" w:hAnsi="Papyrus" w:cs="Times New Roman"/>
          <w:lang w:val="en-AU"/>
        </w:rPr>
        <w:fldChar w:fldCharType="begin"/>
      </w:r>
      <w:r w:rsidRPr="00247BFF">
        <w:rPr>
          <w:rFonts w:ascii="Papyrus" w:eastAsia="Times New Roman" w:hAnsi="Papyrus" w:cs="Times New Roman"/>
          <w:lang w:val="en-AU"/>
        </w:rPr>
        <w:instrText xml:space="preserve"> INCLUDEPICTURE "https://cdn.vectorstock.com/i/preview-1x/14/63/detective-2-vector-3641463.jpg" \* MERGEFORMATINET </w:instrText>
      </w:r>
      <w:r w:rsidRPr="00247BFF">
        <w:rPr>
          <w:rFonts w:ascii="Papyrus" w:eastAsia="Times New Roman" w:hAnsi="Papyrus" w:cs="Times New Roman"/>
          <w:lang w:val="en-AU"/>
        </w:rPr>
        <w:fldChar w:fldCharType="end"/>
      </w:r>
    </w:p>
    <w:p w14:paraId="16723D7C" w14:textId="60DF51B1" w:rsidR="00247BFF" w:rsidRDefault="00247BFF" w:rsidP="00C81457">
      <w:pPr>
        <w:pBdr>
          <w:top w:val="single" w:sz="12" w:space="1" w:color="auto"/>
          <w:left w:val="single" w:sz="12" w:space="4" w:color="auto"/>
          <w:bottom w:val="single" w:sz="12" w:space="1" w:color="auto"/>
          <w:right w:val="single" w:sz="12" w:space="4" w:color="auto"/>
        </w:pBdr>
        <w:ind w:left="-426"/>
        <w:rPr>
          <w:rFonts w:ascii="Papyrus" w:hAnsi="Papyrus"/>
          <w:lang w:val="en-AU"/>
        </w:rPr>
      </w:pPr>
      <w:r>
        <w:rPr>
          <w:rFonts w:ascii="Papyrus" w:hAnsi="Papyrus"/>
          <w:lang w:val="en-AU"/>
        </w:rPr>
        <w:t>Why do children misbehave?</w:t>
      </w:r>
    </w:p>
    <w:p w14:paraId="5DF1EEB6" w14:textId="77777777" w:rsidR="00247BFF" w:rsidRPr="00C81457" w:rsidRDefault="00247BFF" w:rsidP="00C81457">
      <w:pPr>
        <w:ind w:left="-426"/>
        <w:rPr>
          <w:rFonts w:ascii="Century Gothic" w:hAnsi="Century Gothic"/>
          <w:sz w:val="21"/>
          <w:szCs w:val="21"/>
          <w:lang w:val="en-AU"/>
        </w:rPr>
      </w:pPr>
    </w:p>
    <w:p w14:paraId="6A6C2D16" w14:textId="2DB6057E" w:rsidR="00247BFF" w:rsidRPr="00C81457" w:rsidRDefault="00247BFF" w:rsidP="00C81457">
      <w:pPr>
        <w:ind w:left="-426"/>
        <w:rPr>
          <w:rFonts w:ascii="Century Gothic" w:hAnsi="Century Gothic"/>
          <w:sz w:val="21"/>
          <w:szCs w:val="21"/>
          <w:lang w:val="en-AU"/>
        </w:rPr>
      </w:pPr>
      <w:r w:rsidRPr="00C81457">
        <w:rPr>
          <w:rFonts w:ascii="Century Gothic" w:hAnsi="Century Gothic"/>
          <w:sz w:val="21"/>
          <w:szCs w:val="21"/>
          <w:lang w:val="en-AU"/>
        </w:rPr>
        <w:t xml:space="preserve">Children engage in behaviours which we may not like and so view as </w:t>
      </w:r>
      <w:r w:rsidRPr="00C81457">
        <w:rPr>
          <w:rFonts w:ascii="Century Gothic" w:hAnsi="Century Gothic"/>
          <w:b/>
          <w:i/>
          <w:sz w:val="21"/>
          <w:szCs w:val="21"/>
          <w:u w:val="single"/>
          <w:lang w:val="en-AU"/>
        </w:rPr>
        <w:t>mis</w:t>
      </w:r>
      <w:r w:rsidRPr="00C81457">
        <w:rPr>
          <w:rFonts w:ascii="Century Gothic" w:hAnsi="Century Gothic"/>
          <w:sz w:val="21"/>
          <w:szCs w:val="21"/>
          <w:lang w:val="en-AU"/>
        </w:rPr>
        <w:t>behaviours for a wide range of reasons.</w:t>
      </w:r>
    </w:p>
    <w:p w14:paraId="3AFD826C" w14:textId="2A81464C" w:rsidR="00247BFF" w:rsidRPr="00C81457" w:rsidRDefault="00247BFF" w:rsidP="00C81457">
      <w:pPr>
        <w:ind w:left="-426"/>
        <w:rPr>
          <w:rFonts w:ascii="Century Gothic" w:hAnsi="Century Gothic"/>
          <w:sz w:val="21"/>
          <w:szCs w:val="21"/>
          <w:lang w:val="en-AU"/>
        </w:rPr>
      </w:pPr>
    </w:p>
    <w:p w14:paraId="3C729C04" w14:textId="6302161E" w:rsidR="00247BFF" w:rsidRPr="00C81457" w:rsidRDefault="00247BFF" w:rsidP="00C81457">
      <w:pPr>
        <w:ind w:left="-426" w:hanging="425"/>
        <w:rPr>
          <w:rFonts w:ascii="Century Gothic" w:hAnsi="Century Gothic"/>
          <w:sz w:val="21"/>
          <w:szCs w:val="21"/>
          <w:lang w:val="en-AU"/>
        </w:rPr>
      </w:pPr>
      <w:r w:rsidRPr="00C81457">
        <w:rPr>
          <w:rFonts w:ascii="Century Gothic" w:hAnsi="Century Gothic"/>
          <w:sz w:val="21"/>
          <w:szCs w:val="21"/>
          <w:lang w:val="en-AU"/>
        </w:rPr>
        <w:sym w:font="Wingdings 2" w:char="F04F"/>
      </w:r>
      <w:r w:rsidRPr="00C81457">
        <w:rPr>
          <w:rFonts w:ascii="Century Gothic" w:hAnsi="Century Gothic"/>
          <w:sz w:val="21"/>
          <w:szCs w:val="21"/>
          <w:lang w:val="en-AU"/>
        </w:rPr>
        <w:tab/>
        <w:t>They don’t know what’s appropriate.</w:t>
      </w:r>
    </w:p>
    <w:p w14:paraId="62175DA1" w14:textId="11B4EFED" w:rsidR="00247BFF" w:rsidRPr="00C81457" w:rsidRDefault="00247BFF" w:rsidP="00C81457">
      <w:pPr>
        <w:ind w:left="-426" w:hanging="425"/>
        <w:rPr>
          <w:rFonts w:ascii="Century Gothic" w:hAnsi="Century Gothic"/>
          <w:sz w:val="21"/>
          <w:szCs w:val="21"/>
          <w:lang w:val="en-AU"/>
        </w:rPr>
      </w:pPr>
      <w:r w:rsidRPr="00C81457">
        <w:rPr>
          <w:rFonts w:ascii="Century Gothic" w:hAnsi="Century Gothic"/>
          <w:sz w:val="21"/>
          <w:szCs w:val="21"/>
          <w:lang w:val="en-AU"/>
        </w:rPr>
        <w:sym w:font="Wingdings 2" w:char="F04F"/>
      </w:r>
      <w:r w:rsidRPr="00C81457">
        <w:rPr>
          <w:rFonts w:ascii="Century Gothic" w:hAnsi="Century Gothic"/>
          <w:sz w:val="21"/>
          <w:szCs w:val="21"/>
          <w:lang w:val="en-AU"/>
        </w:rPr>
        <w:tab/>
        <w:t>They have no rules to set boundaries for them.</w:t>
      </w:r>
    </w:p>
    <w:p w14:paraId="2B98046D" w14:textId="6EC6CCEB" w:rsidR="00247BFF" w:rsidRPr="00C81457" w:rsidRDefault="00247BFF" w:rsidP="00C81457">
      <w:pPr>
        <w:ind w:left="-426" w:hanging="425"/>
        <w:rPr>
          <w:rFonts w:ascii="Century Gothic" w:hAnsi="Century Gothic"/>
          <w:sz w:val="21"/>
          <w:szCs w:val="21"/>
          <w:lang w:val="en-AU"/>
        </w:rPr>
      </w:pPr>
      <w:r w:rsidRPr="00C81457">
        <w:rPr>
          <w:rFonts w:ascii="Century Gothic" w:hAnsi="Century Gothic"/>
          <w:sz w:val="21"/>
          <w:szCs w:val="21"/>
          <w:lang w:val="en-AU"/>
        </w:rPr>
        <w:sym w:font="Wingdings 2" w:char="F04F"/>
      </w:r>
      <w:r w:rsidRPr="00C81457">
        <w:rPr>
          <w:rFonts w:ascii="Century Gothic" w:hAnsi="Century Gothic"/>
          <w:sz w:val="21"/>
          <w:szCs w:val="21"/>
          <w:lang w:val="en-AU"/>
        </w:rPr>
        <w:tab/>
        <w:t>You are inconsistent in your application of rules and consequences.</w:t>
      </w:r>
    </w:p>
    <w:p w14:paraId="21F8474C" w14:textId="586FAA6A" w:rsidR="00247BFF" w:rsidRPr="00C81457" w:rsidRDefault="00247BFF" w:rsidP="00C81457">
      <w:pPr>
        <w:ind w:left="-426" w:hanging="425"/>
        <w:rPr>
          <w:rFonts w:ascii="Century Gothic" w:hAnsi="Century Gothic"/>
          <w:sz w:val="21"/>
          <w:szCs w:val="21"/>
          <w:lang w:val="en-AU"/>
        </w:rPr>
      </w:pPr>
      <w:r w:rsidRPr="00C81457">
        <w:rPr>
          <w:rFonts w:ascii="Century Gothic" w:hAnsi="Century Gothic"/>
          <w:sz w:val="21"/>
          <w:szCs w:val="21"/>
          <w:lang w:val="en-AU"/>
        </w:rPr>
        <w:sym w:font="Wingdings 2" w:char="F04F"/>
      </w:r>
      <w:r w:rsidRPr="00C81457">
        <w:rPr>
          <w:rFonts w:ascii="Century Gothic" w:hAnsi="Century Gothic"/>
          <w:sz w:val="21"/>
          <w:szCs w:val="21"/>
          <w:lang w:val="en-AU"/>
        </w:rPr>
        <w:tab/>
        <w:t xml:space="preserve">You are sending mixed messages – sometimes you find a behaviour funny and sometimes you’re annoyed by it – or you let one </w:t>
      </w:r>
      <w:r w:rsidR="000C715E" w:rsidRPr="00C81457">
        <w:rPr>
          <w:rFonts w:ascii="Century Gothic" w:hAnsi="Century Gothic"/>
          <w:sz w:val="21"/>
          <w:szCs w:val="21"/>
          <w:lang w:val="en-AU"/>
        </w:rPr>
        <w:t>child</w:t>
      </w:r>
      <w:r w:rsidRPr="00C81457">
        <w:rPr>
          <w:rFonts w:ascii="Century Gothic" w:hAnsi="Century Gothic"/>
          <w:sz w:val="21"/>
          <w:szCs w:val="21"/>
          <w:lang w:val="en-AU"/>
        </w:rPr>
        <w:t xml:space="preserve"> get away with something and get cross with another.</w:t>
      </w:r>
    </w:p>
    <w:p w14:paraId="5F95A084" w14:textId="59BB0BE5" w:rsidR="00247BFF" w:rsidRPr="00C81457" w:rsidRDefault="00247BFF" w:rsidP="00C81457">
      <w:pPr>
        <w:ind w:left="-426" w:hanging="425"/>
        <w:rPr>
          <w:rFonts w:ascii="Century Gothic" w:hAnsi="Century Gothic"/>
          <w:sz w:val="21"/>
          <w:szCs w:val="21"/>
          <w:lang w:val="en-AU"/>
        </w:rPr>
      </w:pPr>
      <w:r w:rsidRPr="00C81457">
        <w:rPr>
          <w:rFonts w:ascii="Century Gothic" w:hAnsi="Century Gothic"/>
          <w:sz w:val="21"/>
          <w:szCs w:val="21"/>
          <w:lang w:val="en-AU"/>
        </w:rPr>
        <w:sym w:font="Wingdings 2" w:char="F04F"/>
      </w:r>
      <w:r w:rsidRPr="00C81457">
        <w:rPr>
          <w:rFonts w:ascii="Century Gothic" w:hAnsi="Century Gothic"/>
          <w:sz w:val="21"/>
          <w:szCs w:val="21"/>
          <w:lang w:val="en-AU"/>
        </w:rPr>
        <w:tab/>
        <w:t>You have picked the wrong child to get cross with – targeting the wrong player – they will take their anger out on you!</w:t>
      </w:r>
    </w:p>
    <w:p w14:paraId="5EC17B8B" w14:textId="6DF025EB" w:rsidR="00247BFF" w:rsidRPr="00C81457" w:rsidRDefault="00247BFF" w:rsidP="00C81457">
      <w:pPr>
        <w:ind w:left="-426" w:hanging="425"/>
        <w:rPr>
          <w:rFonts w:ascii="Century Gothic" w:hAnsi="Century Gothic"/>
          <w:sz w:val="21"/>
          <w:szCs w:val="21"/>
          <w:lang w:val="en-AU"/>
        </w:rPr>
      </w:pPr>
      <w:r w:rsidRPr="00C81457">
        <w:rPr>
          <w:rFonts w:ascii="Century Gothic" w:hAnsi="Century Gothic"/>
          <w:sz w:val="21"/>
          <w:szCs w:val="21"/>
          <w:lang w:val="en-AU"/>
        </w:rPr>
        <w:sym w:font="Wingdings 2" w:char="F04F"/>
      </w:r>
      <w:r w:rsidRPr="00C81457">
        <w:rPr>
          <w:rFonts w:ascii="Century Gothic" w:hAnsi="Century Gothic"/>
          <w:sz w:val="21"/>
          <w:szCs w:val="21"/>
          <w:lang w:val="en-AU"/>
        </w:rPr>
        <w:tab/>
        <w:t xml:space="preserve">They are engaging in attention seeking behaviour – sometimes a </w:t>
      </w:r>
      <w:r w:rsidR="000C715E" w:rsidRPr="00C81457">
        <w:rPr>
          <w:rFonts w:ascii="Century Gothic" w:hAnsi="Century Gothic"/>
          <w:sz w:val="21"/>
          <w:szCs w:val="21"/>
          <w:lang w:val="en-AU"/>
        </w:rPr>
        <w:t>child</w:t>
      </w:r>
      <w:r w:rsidRPr="00C81457">
        <w:rPr>
          <w:rFonts w:ascii="Century Gothic" w:hAnsi="Century Gothic"/>
          <w:sz w:val="21"/>
          <w:szCs w:val="21"/>
          <w:lang w:val="en-AU"/>
        </w:rPr>
        <w:t xml:space="preserve"> will choose bad attention over no attention at all.  If attention seeking does not work they may ‘up the ante’ to power seeking (power over others), revenge seeking (destruction of others’ fun, game or possession/s and finally, displaying inadequacy – after they have tried all these means to get your attention and failed, they may behave as if they can do nothing and will no longer engage at all.</w:t>
      </w:r>
    </w:p>
    <w:p w14:paraId="60D361AF" w14:textId="72E82CDE" w:rsidR="00247BFF" w:rsidRPr="00C81457" w:rsidRDefault="00247BFF" w:rsidP="00C81457">
      <w:pPr>
        <w:ind w:left="-426" w:hanging="425"/>
        <w:rPr>
          <w:rFonts w:ascii="Century Gothic" w:hAnsi="Century Gothic"/>
          <w:sz w:val="21"/>
          <w:szCs w:val="21"/>
          <w:lang w:val="en-AU"/>
        </w:rPr>
      </w:pPr>
      <w:r w:rsidRPr="00C81457">
        <w:rPr>
          <w:rFonts w:ascii="Century Gothic" w:hAnsi="Century Gothic"/>
          <w:sz w:val="21"/>
          <w:szCs w:val="21"/>
          <w:lang w:val="en-AU"/>
        </w:rPr>
        <w:sym w:font="Wingdings 2" w:char="F04F"/>
      </w:r>
      <w:r w:rsidRPr="00C81457">
        <w:rPr>
          <w:rFonts w:ascii="Century Gothic" w:hAnsi="Century Gothic"/>
          <w:sz w:val="21"/>
          <w:szCs w:val="21"/>
          <w:lang w:val="en-AU"/>
        </w:rPr>
        <w:tab/>
        <w:t>They mimic adults of other children whom they have seen ‘get away’ with inappropriate behaviour.  For example, they see you laugh at a joke with swearing in it, but chastise them for swearing.</w:t>
      </w:r>
    </w:p>
    <w:p w14:paraId="2F3DBA34" w14:textId="21E2A03E" w:rsidR="00247BFF" w:rsidRPr="00C81457" w:rsidRDefault="00247BFF" w:rsidP="00C81457">
      <w:pPr>
        <w:ind w:left="-426" w:hanging="425"/>
        <w:rPr>
          <w:rFonts w:ascii="Century Gothic" w:hAnsi="Century Gothic"/>
          <w:sz w:val="21"/>
          <w:szCs w:val="21"/>
          <w:lang w:val="en-AU"/>
        </w:rPr>
      </w:pPr>
      <w:r w:rsidRPr="00C81457">
        <w:rPr>
          <w:rFonts w:ascii="Century Gothic" w:hAnsi="Century Gothic"/>
          <w:sz w:val="21"/>
          <w:szCs w:val="21"/>
          <w:lang w:val="en-AU"/>
        </w:rPr>
        <w:sym w:font="Wingdings 2" w:char="F04F"/>
      </w:r>
      <w:r w:rsidRPr="00C81457">
        <w:rPr>
          <w:rFonts w:ascii="Century Gothic" w:hAnsi="Century Gothic"/>
          <w:sz w:val="21"/>
          <w:szCs w:val="21"/>
          <w:lang w:val="en-AU"/>
        </w:rPr>
        <w:tab/>
        <w:t>Children do not have enough life experience to know what the possible outcomes of inappropriate behaviour choices may be – it is ou</w:t>
      </w:r>
      <w:r w:rsidR="000C715E">
        <w:rPr>
          <w:rFonts w:ascii="Century Gothic" w:hAnsi="Century Gothic"/>
          <w:sz w:val="21"/>
          <w:szCs w:val="21"/>
          <w:lang w:val="en-AU"/>
        </w:rPr>
        <w:t>r</w:t>
      </w:r>
      <w:r w:rsidRPr="00C81457">
        <w:rPr>
          <w:rFonts w:ascii="Century Gothic" w:hAnsi="Century Gothic"/>
          <w:sz w:val="21"/>
          <w:szCs w:val="21"/>
          <w:lang w:val="en-AU"/>
        </w:rPr>
        <w:t xml:space="preserve"> job to teach them this.</w:t>
      </w:r>
    </w:p>
    <w:p w14:paraId="344D625D" w14:textId="09F127F2" w:rsidR="00247BFF" w:rsidRPr="00C81457" w:rsidRDefault="00247BFF" w:rsidP="00C81457">
      <w:pPr>
        <w:ind w:left="-426" w:hanging="425"/>
        <w:rPr>
          <w:rFonts w:ascii="Century Gothic" w:hAnsi="Century Gothic"/>
          <w:sz w:val="21"/>
          <w:szCs w:val="21"/>
          <w:lang w:val="en-AU"/>
        </w:rPr>
      </w:pPr>
      <w:r w:rsidRPr="00C81457">
        <w:rPr>
          <w:rFonts w:ascii="Century Gothic" w:hAnsi="Century Gothic"/>
          <w:sz w:val="21"/>
          <w:szCs w:val="21"/>
          <w:lang w:val="en-AU"/>
        </w:rPr>
        <w:sym w:font="Wingdings 2" w:char="F04F"/>
      </w:r>
      <w:r w:rsidRPr="00C81457">
        <w:rPr>
          <w:rFonts w:ascii="Century Gothic" w:hAnsi="Century Gothic"/>
          <w:sz w:val="21"/>
          <w:szCs w:val="21"/>
          <w:lang w:val="en-AU"/>
        </w:rPr>
        <w:tab/>
        <w:t>You might have caused the problem by engaging in long lectures, using physical threats, loud voice, physical contact – these are all road blocks to working out a peaceful solution.</w:t>
      </w:r>
    </w:p>
    <w:p w14:paraId="509B6CA5" w14:textId="296F716F" w:rsidR="00247BFF" w:rsidRPr="00C81457" w:rsidRDefault="00247BFF" w:rsidP="00C81457">
      <w:pPr>
        <w:ind w:left="-426" w:hanging="425"/>
        <w:rPr>
          <w:rFonts w:ascii="Century Gothic" w:hAnsi="Century Gothic"/>
          <w:sz w:val="21"/>
          <w:szCs w:val="21"/>
          <w:lang w:val="en-AU"/>
        </w:rPr>
      </w:pPr>
      <w:r w:rsidRPr="00C81457">
        <w:rPr>
          <w:rFonts w:ascii="Century Gothic" w:hAnsi="Century Gothic"/>
          <w:sz w:val="21"/>
          <w:szCs w:val="21"/>
          <w:lang w:val="en-AU"/>
        </w:rPr>
        <w:sym w:font="Wingdings 2" w:char="F04F"/>
      </w:r>
      <w:r w:rsidRPr="00C81457">
        <w:rPr>
          <w:rFonts w:ascii="Century Gothic" w:hAnsi="Century Gothic"/>
          <w:sz w:val="21"/>
          <w:szCs w:val="21"/>
          <w:lang w:val="en-AU"/>
        </w:rPr>
        <w:tab/>
        <w:t>You fail to model appropriate responses in similar situations.</w:t>
      </w:r>
    </w:p>
    <w:p w14:paraId="335F66FF" w14:textId="6DFF1CE6" w:rsidR="00247BFF" w:rsidRDefault="00247BFF" w:rsidP="00C81457">
      <w:pPr>
        <w:ind w:left="-426" w:hanging="851"/>
        <w:rPr>
          <w:rFonts w:ascii="Century Gothic" w:hAnsi="Century Gothic"/>
          <w:sz w:val="21"/>
          <w:szCs w:val="21"/>
          <w:lang w:val="en-AU"/>
        </w:rPr>
      </w:pPr>
    </w:p>
    <w:p w14:paraId="1FE2DD09" w14:textId="77777777" w:rsidR="00247BFF" w:rsidRPr="000C715E" w:rsidRDefault="00247BFF" w:rsidP="00C81457">
      <w:pPr>
        <w:pBdr>
          <w:top w:val="single" w:sz="12" w:space="1" w:color="auto"/>
          <w:left w:val="single" w:sz="12" w:space="4" w:color="auto"/>
          <w:bottom w:val="single" w:sz="12" w:space="1" w:color="auto"/>
          <w:right w:val="single" w:sz="12" w:space="4" w:color="auto"/>
        </w:pBdr>
        <w:ind w:left="-426"/>
        <w:rPr>
          <w:rFonts w:ascii="Papyrus" w:eastAsia="Times New Roman" w:hAnsi="Papyrus" w:cs="Times New Roman"/>
          <w:sz w:val="16"/>
          <w:szCs w:val="16"/>
          <w:lang w:val="en-AU"/>
        </w:rPr>
      </w:pPr>
      <w:r w:rsidRPr="00247BFF">
        <w:rPr>
          <w:rFonts w:ascii="Papyrus" w:eastAsia="Times New Roman" w:hAnsi="Papyrus" w:cs="Times New Roman"/>
          <w:noProof/>
          <w:lang w:val="en-AU"/>
        </w:rPr>
        <w:drawing>
          <wp:anchor distT="0" distB="0" distL="114300" distR="114300" simplePos="0" relativeHeight="251665408" behindDoc="1" locked="0" layoutInCell="1" allowOverlap="1" wp14:anchorId="7236E54F" wp14:editId="3F080102">
            <wp:simplePos x="0" y="0"/>
            <wp:positionH relativeFrom="column">
              <wp:posOffset>-18415</wp:posOffset>
            </wp:positionH>
            <wp:positionV relativeFrom="paragraph">
              <wp:posOffset>48895</wp:posOffset>
            </wp:positionV>
            <wp:extent cx="290195" cy="477520"/>
            <wp:effectExtent l="0" t="0" r="1905" b="5080"/>
            <wp:wrapTight wrapText="bothSides">
              <wp:wrapPolygon edited="0">
                <wp:start x="0" y="0"/>
                <wp:lineTo x="0" y="21255"/>
                <wp:lineTo x="20796" y="21255"/>
                <wp:lineTo x="20796" y="0"/>
                <wp:lineTo x="0" y="0"/>
              </wp:wrapPolygon>
            </wp:wrapTight>
            <wp:docPr id="6" name="Picture 6" descr="Detective Clip Art Vector Images (over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ective Clip Art Vector Images (over 1,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BFF">
        <w:rPr>
          <w:rFonts w:ascii="Papyrus" w:eastAsia="Times New Roman" w:hAnsi="Papyrus" w:cs="Times New Roman"/>
          <w:lang w:val="en-AU"/>
        </w:rPr>
        <w:fldChar w:fldCharType="begin"/>
      </w:r>
      <w:r w:rsidRPr="00247BFF">
        <w:rPr>
          <w:rFonts w:ascii="Papyrus" w:eastAsia="Times New Roman" w:hAnsi="Papyrus" w:cs="Times New Roman"/>
          <w:lang w:val="en-AU"/>
        </w:rPr>
        <w:instrText xml:space="preserve"> INCLUDEPICTURE "https://cdn.vectorstock.com/i/preview-1x/14/63/detective-2-vector-3641463.jpg" \* MERGEFORMATINET </w:instrText>
      </w:r>
      <w:r w:rsidRPr="00247BFF">
        <w:rPr>
          <w:rFonts w:ascii="Papyrus" w:eastAsia="Times New Roman" w:hAnsi="Papyrus" w:cs="Times New Roman"/>
          <w:lang w:val="en-AU"/>
        </w:rPr>
        <w:fldChar w:fldCharType="end"/>
      </w:r>
    </w:p>
    <w:p w14:paraId="5D466FAB" w14:textId="3F4AB217" w:rsidR="00247BFF" w:rsidRDefault="00247BFF" w:rsidP="00C81457">
      <w:pPr>
        <w:pBdr>
          <w:top w:val="single" w:sz="12" w:space="1" w:color="auto"/>
          <w:left w:val="single" w:sz="12" w:space="4" w:color="auto"/>
          <w:bottom w:val="single" w:sz="12" w:space="1" w:color="auto"/>
          <w:right w:val="single" w:sz="12" w:space="4" w:color="auto"/>
        </w:pBdr>
        <w:ind w:left="-426"/>
        <w:rPr>
          <w:rFonts w:ascii="Papyrus" w:hAnsi="Papyrus"/>
          <w:lang w:val="en-AU"/>
        </w:rPr>
      </w:pPr>
      <w:r>
        <w:rPr>
          <w:rFonts w:ascii="Papyrus" w:hAnsi="Papyrus"/>
          <w:lang w:val="en-AU"/>
        </w:rPr>
        <w:t xml:space="preserve">How can I help children to </w:t>
      </w:r>
      <w:r w:rsidR="00C81457">
        <w:rPr>
          <w:rFonts w:ascii="Papyrus" w:hAnsi="Papyrus"/>
          <w:lang w:val="en-AU"/>
        </w:rPr>
        <w:t xml:space="preserve">make good </w:t>
      </w:r>
      <w:r>
        <w:rPr>
          <w:rFonts w:ascii="Papyrus" w:hAnsi="Papyrus"/>
          <w:lang w:val="en-AU"/>
        </w:rPr>
        <w:t>behav</w:t>
      </w:r>
      <w:r w:rsidR="00C81457">
        <w:rPr>
          <w:rFonts w:ascii="Papyrus" w:hAnsi="Papyrus"/>
          <w:lang w:val="en-AU"/>
        </w:rPr>
        <w:t>iour choices</w:t>
      </w:r>
      <w:r>
        <w:rPr>
          <w:rFonts w:ascii="Papyrus" w:hAnsi="Papyrus"/>
          <w:lang w:val="en-AU"/>
        </w:rPr>
        <w:t>?</w:t>
      </w:r>
    </w:p>
    <w:p w14:paraId="6F04A2B5" w14:textId="77777777" w:rsidR="00247BFF" w:rsidRPr="00C81457" w:rsidRDefault="00247BFF" w:rsidP="00C81457">
      <w:pPr>
        <w:ind w:left="-426" w:hanging="851"/>
        <w:rPr>
          <w:rFonts w:ascii="Century Gothic" w:hAnsi="Century Gothic"/>
          <w:sz w:val="21"/>
          <w:szCs w:val="21"/>
          <w:lang w:val="en-AU"/>
        </w:rPr>
      </w:pPr>
    </w:p>
    <w:p w14:paraId="72853B94" w14:textId="239AF7A6" w:rsidR="00247BFF" w:rsidRPr="00C81457" w:rsidRDefault="00247BFF" w:rsidP="00C81457">
      <w:pPr>
        <w:ind w:left="-426"/>
        <w:rPr>
          <w:rFonts w:ascii="Century Gothic" w:hAnsi="Century Gothic"/>
          <w:sz w:val="21"/>
          <w:szCs w:val="21"/>
          <w:lang w:val="en-AU"/>
        </w:rPr>
      </w:pPr>
      <w:r w:rsidRPr="00C81457">
        <w:rPr>
          <w:rFonts w:ascii="Century Gothic" w:hAnsi="Century Gothic"/>
          <w:sz w:val="21"/>
          <w:szCs w:val="21"/>
          <w:lang w:val="en-AU"/>
        </w:rPr>
        <w:t>There are three related elements to consider to bring about positive behaviours.</w:t>
      </w:r>
    </w:p>
    <w:p w14:paraId="7A985602" w14:textId="3AE3A31E" w:rsidR="00247BFF" w:rsidRPr="00C81457" w:rsidRDefault="00247BFF" w:rsidP="00C81457">
      <w:pPr>
        <w:pStyle w:val="ListParagraph"/>
        <w:numPr>
          <w:ilvl w:val="0"/>
          <w:numId w:val="2"/>
        </w:numPr>
        <w:ind w:left="-426"/>
        <w:rPr>
          <w:rFonts w:ascii="Century Gothic" w:hAnsi="Century Gothic"/>
          <w:sz w:val="21"/>
          <w:szCs w:val="21"/>
          <w:lang w:val="en-AU"/>
        </w:rPr>
      </w:pPr>
      <w:r w:rsidRPr="00C81457">
        <w:rPr>
          <w:rFonts w:ascii="Century Gothic" w:hAnsi="Century Gothic"/>
          <w:sz w:val="21"/>
          <w:szCs w:val="21"/>
          <w:lang w:val="en-AU"/>
        </w:rPr>
        <w:t>Preventive – preventing misbehaviour before it starts;</w:t>
      </w:r>
    </w:p>
    <w:p w14:paraId="49F5809A" w14:textId="41B64773" w:rsidR="00247BFF" w:rsidRPr="00C81457" w:rsidRDefault="00247BFF" w:rsidP="00C81457">
      <w:pPr>
        <w:pStyle w:val="ListParagraph"/>
        <w:numPr>
          <w:ilvl w:val="0"/>
          <w:numId w:val="2"/>
        </w:numPr>
        <w:ind w:left="-426"/>
        <w:rPr>
          <w:rFonts w:ascii="Century Gothic" w:hAnsi="Century Gothic"/>
          <w:sz w:val="21"/>
          <w:szCs w:val="21"/>
          <w:lang w:val="en-AU"/>
        </w:rPr>
      </w:pPr>
      <w:r w:rsidRPr="00C81457">
        <w:rPr>
          <w:rFonts w:ascii="Century Gothic" w:hAnsi="Century Gothic"/>
          <w:sz w:val="21"/>
          <w:szCs w:val="21"/>
          <w:lang w:val="en-AU"/>
        </w:rPr>
        <w:t>Supportive – supporting children in making good behaviour choices; and</w:t>
      </w:r>
    </w:p>
    <w:p w14:paraId="08DFE69D" w14:textId="535CAE24" w:rsidR="00247BFF" w:rsidRPr="00C81457" w:rsidRDefault="00247BFF" w:rsidP="00C81457">
      <w:pPr>
        <w:pStyle w:val="ListParagraph"/>
        <w:numPr>
          <w:ilvl w:val="0"/>
          <w:numId w:val="2"/>
        </w:numPr>
        <w:ind w:left="-426"/>
        <w:rPr>
          <w:rFonts w:ascii="Century Gothic" w:hAnsi="Century Gothic"/>
          <w:sz w:val="21"/>
          <w:szCs w:val="21"/>
          <w:lang w:val="en-AU"/>
        </w:rPr>
      </w:pPr>
      <w:r w:rsidRPr="00C81457">
        <w:rPr>
          <w:rFonts w:ascii="Century Gothic" w:hAnsi="Century Gothic"/>
          <w:sz w:val="21"/>
          <w:szCs w:val="21"/>
          <w:lang w:val="en-AU"/>
        </w:rPr>
        <w:t>Corrective – correcting misbehaviours already evident.</w:t>
      </w:r>
    </w:p>
    <w:p w14:paraId="25917E96" w14:textId="59B1FC5C" w:rsidR="00247BFF" w:rsidRPr="00C81457" w:rsidRDefault="00247BFF" w:rsidP="00C81457">
      <w:pPr>
        <w:ind w:left="-426"/>
        <w:rPr>
          <w:rFonts w:ascii="Century Gothic" w:hAnsi="Century Gothic"/>
          <w:sz w:val="22"/>
          <w:szCs w:val="22"/>
          <w:lang w:val="en-AU"/>
        </w:rPr>
      </w:pPr>
    </w:p>
    <w:p w14:paraId="549ACFA4" w14:textId="77777777" w:rsidR="00247BFF" w:rsidRPr="000C715E" w:rsidRDefault="00247BFF" w:rsidP="00C81457">
      <w:pPr>
        <w:pBdr>
          <w:top w:val="single" w:sz="12" w:space="1" w:color="auto"/>
          <w:left w:val="single" w:sz="12" w:space="4" w:color="auto"/>
          <w:bottom w:val="single" w:sz="12" w:space="1" w:color="auto"/>
          <w:right w:val="single" w:sz="12" w:space="4" w:color="auto"/>
        </w:pBdr>
        <w:ind w:left="-426"/>
        <w:rPr>
          <w:rFonts w:ascii="Papyrus" w:eastAsia="Times New Roman" w:hAnsi="Papyrus" w:cs="Times New Roman"/>
          <w:sz w:val="16"/>
          <w:szCs w:val="16"/>
          <w:lang w:val="en-AU"/>
        </w:rPr>
      </w:pPr>
      <w:r w:rsidRPr="00247BFF">
        <w:rPr>
          <w:rFonts w:ascii="Papyrus" w:eastAsia="Times New Roman" w:hAnsi="Papyrus" w:cs="Times New Roman"/>
          <w:noProof/>
          <w:lang w:val="en-AU"/>
        </w:rPr>
        <w:drawing>
          <wp:anchor distT="0" distB="0" distL="114300" distR="114300" simplePos="0" relativeHeight="251667456" behindDoc="1" locked="0" layoutInCell="1" allowOverlap="1" wp14:anchorId="2EF55E09" wp14:editId="6725A82E">
            <wp:simplePos x="0" y="0"/>
            <wp:positionH relativeFrom="column">
              <wp:posOffset>72419</wp:posOffset>
            </wp:positionH>
            <wp:positionV relativeFrom="paragraph">
              <wp:posOffset>145785</wp:posOffset>
            </wp:positionV>
            <wp:extent cx="290195" cy="477520"/>
            <wp:effectExtent l="0" t="0" r="1905" b="5080"/>
            <wp:wrapTight wrapText="bothSides">
              <wp:wrapPolygon edited="0">
                <wp:start x="0" y="0"/>
                <wp:lineTo x="0" y="21255"/>
                <wp:lineTo x="20796" y="21255"/>
                <wp:lineTo x="20796" y="0"/>
                <wp:lineTo x="0" y="0"/>
              </wp:wrapPolygon>
            </wp:wrapTight>
            <wp:docPr id="7" name="Picture 7" descr="Detective Clip Art Vector Images (over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ective Clip Art Vector Images (over 1,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BFF">
        <w:rPr>
          <w:rFonts w:ascii="Papyrus" w:eastAsia="Times New Roman" w:hAnsi="Papyrus" w:cs="Times New Roman"/>
          <w:lang w:val="en-AU"/>
        </w:rPr>
        <w:fldChar w:fldCharType="begin"/>
      </w:r>
      <w:r w:rsidRPr="00247BFF">
        <w:rPr>
          <w:rFonts w:ascii="Papyrus" w:eastAsia="Times New Roman" w:hAnsi="Papyrus" w:cs="Times New Roman"/>
          <w:lang w:val="en-AU"/>
        </w:rPr>
        <w:instrText xml:space="preserve"> INCLUDEPICTURE "https://cdn.vectorstock.com/i/preview-1x/14/63/detective-2-vector-3641463.jpg" \* MERGEFORMATINET </w:instrText>
      </w:r>
      <w:r w:rsidRPr="00247BFF">
        <w:rPr>
          <w:rFonts w:ascii="Papyrus" w:eastAsia="Times New Roman" w:hAnsi="Papyrus" w:cs="Times New Roman"/>
          <w:lang w:val="en-AU"/>
        </w:rPr>
        <w:fldChar w:fldCharType="end"/>
      </w:r>
    </w:p>
    <w:p w14:paraId="521C9E65" w14:textId="4568CCD3" w:rsidR="00247BFF" w:rsidRDefault="00247BFF" w:rsidP="00C81457">
      <w:pPr>
        <w:pBdr>
          <w:top w:val="single" w:sz="12" w:space="1" w:color="auto"/>
          <w:left w:val="single" w:sz="12" w:space="4" w:color="auto"/>
          <w:bottom w:val="single" w:sz="12" w:space="1" w:color="auto"/>
          <w:right w:val="single" w:sz="12" w:space="4" w:color="auto"/>
        </w:pBdr>
        <w:ind w:left="-426"/>
        <w:rPr>
          <w:rFonts w:ascii="Papyrus" w:hAnsi="Papyrus"/>
          <w:lang w:val="en-AU"/>
        </w:rPr>
      </w:pPr>
      <w:r>
        <w:rPr>
          <w:rFonts w:ascii="Papyrus" w:hAnsi="Papyrus"/>
          <w:lang w:val="en-AU"/>
        </w:rPr>
        <w:t>Preventing misbehaviour</w:t>
      </w:r>
    </w:p>
    <w:p w14:paraId="1C2B3449" w14:textId="77777777" w:rsidR="00247BFF" w:rsidRPr="00247BFF" w:rsidRDefault="00247BFF" w:rsidP="00C81457">
      <w:pPr>
        <w:ind w:left="-426"/>
        <w:rPr>
          <w:rFonts w:ascii="Century Gothic" w:hAnsi="Century Gothic"/>
          <w:sz w:val="21"/>
          <w:szCs w:val="21"/>
          <w:lang w:val="en-AU"/>
        </w:rPr>
      </w:pPr>
    </w:p>
    <w:p w14:paraId="6BC9551C" w14:textId="30EB958B"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Have rules.  Rules should be written in simple positive language – ‘Speak kind words’ – that states what you do want them to do.  Avoid negatives – ‘Don’t yell!’ – young children do not understand negatives and hear only the instruction ‘yell’.  Instead use, ‘Speak in little inside voices when in our learning space’.  No more than 5 rules please or it get</w:t>
      </w:r>
      <w:r w:rsidR="000C715E">
        <w:rPr>
          <w:rFonts w:ascii="Century Gothic" w:hAnsi="Century Gothic"/>
          <w:sz w:val="21"/>
          <w:szCs w:val="21"/>
          <w:lang w:val="en-AU"/>
        </w:rPr>
        <w:t>s</w:t>
      </w:r>
      <w:r w:rsidRPr="00C81457">
        <w:rPr>
          <w:rFonts w:ascii="Century Gothic" w:hAnsi="Century Gothic"/>
          <w:sz w:val="21"/>
          <w:szCs w:val="21"/>
          <w:lang w:val="en-AU"/>
        </w:rPr>
        <w:t xml:space="preserve"> very confusing!</w:t>
      </w:r>
    </w:p>
    <w:p w14:paraId="36EEF444" w14:textId="21F087EB"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 xml:space="preserve">Have known consequences: </w:t>
      </w:r>
    </w:p>
    <w:p w14:paraId="73A1747A" w14:textId="77777777" w:rsidR="00247BFF" w:rsidRPr="00C81457" w:rsidRDefault="00247BFF" w:rsidP="00C81457">
      <w:pPr>
        <w:pStyle w:val="ListParagraph"/>
        <w:ind w:left="-426"/>
        <w:rPr>
          <w:rFonts w:ascii="Century Gothic" w:hAnsi="Century Gothic"/>
          <w:sz w:val="21"/>
          <w:szCs w:val="21"/>
          <w:lang w:val="en-AU"/>
        </w:rPr>
      </w:pPr>
      <w:r w:rsidRPr="00C81457">
        <w:rPr>
          <w:rFonts w:ascii="Century Gothic" w:hAnsi="Century Gothic"/>
          <w:i/>
          <w:sz w:val="21"/>
          <w:szCs w:val="21"/>
          <w:u w:val="single"/>
          <w:lang w:val="en-AU"/>
        </w:rPr>
        <w:lastRenderedPageBreak/>
        <w:t>Positive</w:t>
      </w:r>
      <w:r w:rsidRPr="00C81457">
        <w:rPr>
          <w:rFonts w:ascii="Century Gothic" w:hAnsi="Century Gothic"/>
          <w:sz w:val="21"/>
          <w:szCs w:val="21"/>
          <w:lang w:val="en-AU"/>
        </w:rPr>
        <w:t xml:space="preserve"> – if all rules have been kept for the day by everyone, then you might get a gold star for the chart.  If you get a week’s worth of stars (5 stars) then there may be a surprise like a popcorn party or a fruit juice frozen icy pole or something else they value.  </w:t>
      </w:r>
    </w:p>
    <w:p w14:paraId="24D5EF7A" w14:textId="4400071E" w:rsidR="00247BFF" w:rsidRPr="00C81457" w:rsidRDefault="00247BFF" w:rsidP="00C81457">
      <w:pPr>
        <w:pStyle w:val="ListParagraph"/>
        <w:ind w:left="-426"/>
        <w:rPr>
          <w:rFonts w:ascii="Century Gothic" w:hAnsi="Century Gothic"/>
          <w:sz w:val="21"/>
          <w:szCs w:val="21"/>
          <w:lang w:val="en-AU"/>
        </w:rPr>
      </w:pPr>
      <w:r w:rsidRPr="00C81457">
        <w:rPr>
          <w:rFonts w:ascii="Century Gothic" w:hAnsi="Century Gothic"/>
          <w:i/>
          <w:sz w:val="21"/>
          <w:szCs w:val="21"/>
          <w:u w:val="single"/>
          <w:lang w:val="en-AU"/>
        </w:rPr>
        <w:t>Negative</w:t>
      </w:r>
      <w:r w:rsidRPr="00C81457">
        <w:rPr>
          <w:rFonts w:ascii="Century Gothic" w:hAnsi="Century Gothic"/>
          <w:sz w:val="21"/>
          <w:szCs w:val="21"/>
          <w:lang w:val="en-AU"/>
        </w:rPr>
        <w:t xml:space="preserve"> – if rules are broken, there must be a negative consequence – negotiate these together – try to ensure that they are fair, natural or logical.  Rules apply to the teacher too!</w:t>
      </w:r>
    </w:p>
    <w:p w14:paraId="501DD221" w14:textId="1AEDE291"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Be clear and succinct – stat</w:t>
      </w:r>
      <w:r w:rsidR="000C715E">
        <w:rPr>
          <w:rFonts w:ascii="Century Gothic" w:hAnsi="Century Gothic"/>
          <w:sz w:val="21"/>
          <w:szCs w:val="21"/>
          <w:lang w:val="en-AU"/>
        </w:rPr>
        <w:t>e</w:t>
      </w:r>
      <w:r w:rsidRPr="00C81457">
        <w:rPr>
          <w:rFonts w:ascii="Century Gothic" w:hAnsi="Century Gothic"/>
          <w:sz w:val="21"/>
          <w:szCs w:val="21"/>
          <w:lang w:val="en-AU"/>
        </w:rPr>
        <w:t xml:space="preserve"> what the problem is – keep the word ‘you’ </w:t>
      </w:r>
      <w:r w:rsidR="000C715E" w:rsidRPr="00C81457">
        <w:rPr>
          <w:rFonts w:ascii="Century Gothic" w:hAnsi="Century Gothic"/>
          <w:sz w:val="21"/>
          <w:szCs w:val="21"/>
          <w:lang w:val="en-AU"/>
        </w:rPr>
        <w:t>out</w:t>
      </w:r>
      <w:r w:rsidRPr="00C81457">
        <w:rPr>
          <w:rFonts w:ascii="Century Gothic" w:hAnsi="Century Gothic"/>
          <w:sz w:val="21"/>
          <w:szCs w:val="21"/>
          <w:lang w:val="en-AU"/>
        </w:rPr>
        <w:t xml:space="preserve"> of it – avoid long lectures, </w:t>
      </w:r>
      <w:proofErr w:type="spellStart"/>
      <w:r w:rsidRPr="00C81457">
        <w:rPr>
          <w:rFonts w:ascii="Century Gothic" w:hAnsi="Century Gothic"/>
          <w:sz w:val="21"/>
          <w:szCs w:val="21"/>
          <w:lang w:val="en-AU"/>
        </w:rPr>
        <w:t>they</w:t>
      </w:r>
      <w:r w:rsidR="000C715E">
        <w:rPr>
          <w:rFonts w:ascii="Century Gothic" w:hAnsi="Century Gothic"/>
          <w:sz w:val="21"/>
          <w:szCs w:val="21"/>
          <w:lang w:val="en-AU"/>
        </w:rPr>
        <w:t>ll</w:t>
      </w:r>
      <w:proofErr w:type="spellEnd"/>
      <w:r w:rsidRPr="00C81457">
        <w:rPr>
          <w:rFonts w:ascii="Century Gothic" w:hAnsi="Century Gothic"/>
          <w:sz w:val="21"/>
          <w:szCs w:val="21"/>
          <w:lang w:val="en-AU"/>
        </w:rPr>
        <w:t xml:space="preserve"> turn o</w:t>
      </w:r>
      <w:r w:rsidR="000C715E">
        <w:rPr>
          <w:rFonts w:ascii="Century Gothic" w:hAnsi="Century Gothic"/>
          <w:sz w:val="21"/>
          <w:szCs w:val="21"/>
          <w:lang w:val="en-AU"/>
        </w:rPr>
        <w:t>ff</w:t>
      </w:r>
      <w:r w:rsidRPr="00C81457">
        <w:rPr>
          <w:rFonts w:ascii="Century Gothic" w:hAnsi="Century Gothic"/>
          <w:sz w:val="21"/>
          <w:szCs w:val="21"/>
          <w:lang w:val="en-AU"/>
        </w:rPr>
        <w:t>.  State the situation – there are people borrowing pencils and not returning them – that is not a loan, that is theft.  I’m going to close my eyes for 15 seconds and I’d like all the borrowed pencils returned.</w:t>
      </w:r>
    </w:p>
    <w:p w14:paraId="63638D9E" w14:textId="5D73C9FC"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Be firm but fair – a great flood of tears should not get someone out of a consequence – they must be upheld by all and for all.</w:t>
      </w:r>
    </w:p>
    <w:p w14:paraId="3E18ADA0" w14:textId="7E1D877B"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Never be physically rough – children may well retaliate (the fight or flight reflex) if they believe they are being physically threatened.</w:t>
      </w:r>
    </w:p>
    <w:p w14:paraId="016E436E" w14:textId="2476681D"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Be timely – deal with the problem when it happens (when it’s small), don’t allow it to grow into something bigger and don’t dredge up old issues – nothing is served by not forgiving and dredging up old incidents over and over.  Each day is a new start to write on afresh … for us ALL.</w:t>
      </w:r>
    </w:p>
    <w:p w14:paraId="54859A1F" w14:textId="04668FF0"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Be able to multitask – while writing on the white board also be sweeping to room for off task behaviour and deal with it quickly and without fanfare.</w:t>
      </w:r>
    </w:p>
    <w:p w14:paraId="6DAC9951" w14:textId="04112775"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Have ‘eyes in the back of your head’ and always be aware of what is happening around you.  Catch a small issue and redirect it before it becomes a big problem.</w:t>
      </w:r>
    </w:p>
    <w:p w14:paraId="21236A21" w14:textId="2D63C94E"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Have routines and procedures in place so that the children always know what is supposed to be going on when.  These lead to a happy life for all – put things away after Maths or Art, get a sharp pencil ready before handwriting, have set squares and geometry equipment ready for Maths on Tuesday etc.  Have a large timetable for the children to check and prepare.</w:t>
      </w:r>
    </w:p>
    <w:p w14:paraId="682E777F" w14:textId="08C54009"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Encourage independence in the children – show them how to do things or how to check the spelling of a word or find a better word to use.  Have Maths rules on charts about the room</w:t>
      </w:r>
      <w:r w:rsidR="00C81457" w:rsidRPr="00C81457">
        <w:rPr>
          <w:rFonts w:ascii="Century Gothic" w:hAnsi="Century Gothic"/>
          <w:sz w:val="21"/>
          <w:szCs w:val="21"/>
          <w:lang w:val="en-AU"/>
        </w:rPr>
        <w:t xml:space="preserve"> as well as other subject resources.  Time spent waiting for teacher attention is potentially time for mischief – prevent this</w:t>
      </w:r>
      <w:r w:rsidRPr="00C81457">
        <w:rPr>
          <w:rFonts w:ascii="Century Gothic" w:hAnsi="Century Gothic"/>
          <w:sz w:val="21"/>
          <w:szCs w:val="21"/>
          <w:lang w:val="en-AU"/>
        </w:rPr>
        <w:t xml:space="preserve">. </w:t>
      </w:r>
    </w:p>
    <w:p w14:paraId="6B284B9D" w14:textId="3ADA15C3"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Be alert to the changing moods, interests and needs of the children – stop and refocus, get the wiggles and jiggles out, play a quick game to refocus – have a quick quiz on what you’ve covered.</w:t>
      </w:r>
    </w:p>
    <w:p w14:paraId="5B81BB65" w14:textId="33E16E19"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Correctly target the source of misbehaviour – get the wrong person and they are going to be rightfully angry!</w:t>
      </w:r>
    </w:p>
    <w:p w14:paraId="6A49863A" w14:textId="548A6928" w:rsidR="00247BFF" w:rsidRPr="00C81457" w:rsidRDefault="00247BFF" w:rsidP="00C81457">
      <w:pPr>
        <w:pStyle w:val="ListParagraph"/>
        <w:numPr>
          <w:ilvl w:val="0"/>
          <w:numId w:val="3"/>
        </w:numPr>
        <w:ind w:left="-426"/>
        <w:rPr>
          <w:rFonts w:ascii="Century Gothic" w:hAnsi="Century Gothic"/>
          <w:sz w:val="21"/>
          <w:szCs w:val="21"/>
          <w:lang w:val="en-AU"/>
        </w:rPr>
      </w:pPr>
      <w:r w:rsidRPr="00C81457">
        <w:rPr>
          <w:rFonts w:ascii="Century Gothic" w:hAnsi="Century Gothic"/>
          <w:sz w:val="21"/>
          <w:szCs w:val="21"/>
          <w:lang w:val="en-AU"/>
        </w:rPr>
        <w:t>Catch them being good – when you see them doing the right thing acknowledge them – Thanks Jon I can see you’ve finished with that puzzle and a ready to put it away – that’s really helpful!  Sally you’re sharpened the pencils in the jar for everyone – that was very kind of you!  They get to feel good and so do you because it’s positive and warm and makes everyone feel better.</w:t>
      </w:r>
    </w:p>
    <w:p w14:paraId="5CF0F906" w14:textId="238E3EB0" w:rsidR="00247BFF" w:rsidRPr="00C81457" w:rsidRDefault="00247BFF" w:rsidP="00C81457">
      <w:pPr>
        <w:pStyle w:val="ListParagraph"/>
        <w:ind w:left="-426"/>
        <w:rPr>
          <w:rFonts w:ascii="Century Gothic" w:hAnsi="Century Gothic"/>
          <w:sz w:val="22"/>
          <w:szCs w:val="22"/>
          <w:lang w:val="en-AU"/>
        </w:rPr>
      </w:pPr>
    </w:p>
    <w:p w14:paraId="5522B429" w14:textId="77777777" w:rsidR="00247BFF" w:rsidRPr="00247BFF" w:rsidRDefault="00247BFF" w:rsidP="00C81457">
      <w:pPr>
        <w:pBdr>
          <w:top w:val="single" w:sz="12" w:space="1" w:color="auto"/>
          <w:left w:val="single" w:sz="12" w:space="4" w:color="auto"/>
          <w:bottom w:val="single" w:sz="12" w:space="1" w:color="auto"/>
          <w:right w:val="single" w:sz="12" w:space="4" w:color="auto"/>
        </w:pBdr>
        <w:ind w:left="-426"/>
        <w:rPr>
          <w:rFonts w:ascii="Papyrus" w:eastAsia="Times New Roman" w:hAnsi="Papyrus" w:cs="Times New Roman"/>
          <w:lang w:val="en-AU"/>
        </w:rPr>
      </w:pPr>
      <w:r w:rsidRPr="00247BFF">
        <w:rPr>
          <w:rFonts w:ascii="Papyrus" w:eastAsia="Times New Roman" w:hAnsi="Papyrus" w:cs="Times New Roman"/>
          <w:noProof/>
          <w:lang w:val="en-AU"/>
        </w:rPr>
        <w:drawing>
          <wp:anchor distT="0" distB="0" distL="114300" distR="114300" simplePos="0" relativeHeight="251670528" behindDoc="1" locked="0" layoutInCell="1" allowOverlap="1" wp14:anchorId="052320C4" wp14:editId="2FACBDEB">
            <wp:simplePos x="0" y="0"/>
            <wp:positionH relativeFrom="column">
              <wp:posOffset>72419</wp:posOffset>
            </wp:positionH>
            <wp:positionV relativeFrom="paragraph">
              <wp:posOffset>145785</wp:posOffset>
            </wp:positionV>
            <wp:extent cx="290195" cy="477520"/>
            <wp:effectExtent l="0" t="0" r="1905" b="5080"/>
            <wp:wrapTight wrapText="bothSides">
              <wp:wrapPolygon edited="0">
                <wp:start x="0" y="0"/>
                <wp:lineTo x="0" y="21255"/>
                <wp:lineTo x="20796" y="21255"/>
                <wp:lineTo x="20796" y="0"/>
                <wp:lineTo x="0" y="0"/>
              </wp:wrapPolygon>
            </wp:wrapTight>
            <wp:docPr id="11" name="Picture 11" descr="Detective Clip Art Vector Images (over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ective Clip Art Vector Images (over 1,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BFF">
        <w:rPr>
          <w:rFonts w:ascii="Papyrus" w:eastAsia="Times New Roman" w:hAnsi="Papyrus" w:cs="Times New Roman"/>
          <w:lang w:val="en-AU"/>
        </w:rPr>
        <w:fldChar w:fldCharType="begin"/>
      </w:r>
      <w:r w:rsidRPr="00247BFF">
        <w:rPr>
          <w:rFonts w:ascii="Papyrus" w:eastAsia="Times New Roman" w:hAnsi="Papyrus" w:cs="Times New Roman"/>
          <w:lang w:val="en-AU"/>
        </w:rPr>
        <w:instrText xml:space="preserve"> INCLUDEPICTURE "https://cdn.vectorstock.com/i/preview-1x/14/63/detective-2-vector-3641463.jpg" \* MERGEFORMATINET </w:instrText>
      </w:r>
      <w:r w:rsidRPr="00247BFF">
        <w:rPr>
          <w:rFonts w:ascii="Papyrus" w:eastAsia="Times New Roman" w:hAnsi="Papyrus" w:cs="Times New Roman"/>
          <w:lang w:val="en-AU"/>
        </w:rPr>
        <w:fldChar w:fldCharType="end"/>
      </w:r>
    </w:p>
    <w:p w14:paraId="2F665DA4" w14:textId="722D0389" w:rsidR="00247BFF" w:rsidRDefault="00247BFF" w:rsidP="00C81457">
      <w:pPr>
        <w:pBdr>
          <w:top w:val="single" w:sz="12" w:space="1" w:color="auto"/>
          <w:left w:val="single" w:sz="12" w:space="4" w:color="auto"/>
          <w:bottom w:val="single" w:sz="12" w:space="1" w:color="auto"/>
          <w:right w:val="single" w:sz="12" w:space="4" w:color="auto"/>
        </w:pBdr>
        <w:ind w:left="-426"/>
        <w:rPr>
          <w:rFonts w:ascii="Papyrus" w:hAnsi="Papyrus"/>
          <w:lang w:val="en-AU"/>
        </w:rPr>
      </w:pPr>
      <w:r>
        <w:rPr>
          <w:rFonts w:ascii="Papyrus" w:hAnsi="Papyrus"/>
          <w:lang w:val="en-AU"/>
        </w:rPr>
        <w:t>Supporting good behaviour</w:t>
      </w:r>
    </w:p>
    <w:p w14:paraId="2307A1CF" w14:textId="04EF14CC" w:rsidR="00247BFF" w:rsidRDefault="00247BFF" w:rsidP="00C81457">
      <w:pPr>
        <w:pStyle w:val="ListParagraph"/>
        <w:ind w:left="-426"/>
        <w:rPr>
          <w:rFonts w:ascii="Century Gothic" w:hAnsi="Century Gothic"/>
          <w:sz w:val="21"/>
          <w:szCs w:val="21"/>
          <w:lang w:val="en-AU"/>
        </w:rPr>
      </w:pPr>
    </w:p>
    <w:p w14:paraId="62FD974C" w14:textId="66849730" w:rsidR="00247BFF" w:rsidRDefault="00247BFF" w:rsidP="00C81457">
      <w:pPr>
        <w:pStyle w:val="ListParagraph"/>
        <w:ind w:left="-426"/>
        <w:rPr>
          <w:rFonts w:ascii="Century Gothic" w:hAnsi="Century Gothic"/>
          <w:sz w:val="21"/>
          <w:szCs w:val="21"/>
          <w:lang w:val="en-AU"/>
        </w:rPr>
      </w:pPr>
      <w:r w:rsidRPr="00C81457">
        <w:rPr>
          <w:rFonts w:ascii="Century Gothic" w:hAnsi="Century Gothic"/>
          <w:sz w:val="21"/>
          <w:szCs w:val="21"/>
          <w:lang w:val="en-AU"/>
        </w:rPr>
        <w:t>Supportive approaches to behaviour require us to:</w:t>
      </w:r>
    </w:p>
    <w:p w14:paraId="07A8E767" w14:textId="77777777" w:rsidR="000C715E" w:rsidRPr="00C81457" w:rsidRDefault="000C715E" w:rsidP="00C81457">
      <w:pPr>
        <w:pStyle w:val="ListParagraph"/>
        <w:ind w:left="-426"/>
        <w:rPr>
          <w:rFonts w:ascii="Century Gothic" w:hAnsi="Century Gothic"/>
          <w:sz w:val="21"/>
          <w:szCs w:val="21"/>
          <w:lang w:val="en-AU"/>
        </w:rPr>
      </w:pPr>
    </w:p>
    <w:p w14:paraId="498F7D06" w14:textId="1646B1E2" w:rsidR="00C81457" w:rsidRPr="00C81457" w:rsidRDefault="00C81457" w:rsidP="00C81457">
      <w:pPr>
        <w:pStyle w:val="ListParagraph"/>
        <w:numPr>
          <w:ilvl w:val="0"/>
          <w:numId w:val="4"/>
        </w:numPr>
        <w:ind w:left="-426"/>
        <w:rPr>
          <w:rFonts w:ascii="Century Gothic" w:hAnsi="Century Gothic"/>
          <w:sz w:val="21"/>
          <w:szCs w:val="21"/>
          <w:lang w:val="en-AU"/>
        </w:rPr>
      </w:pPr>
      <w:r w:rsidRPr="00C81457">
        <w:rPr>
          <w:rFonts w:ascii="Century Gothic" w:hAnsi="Century Gothic"/>
          <w:sz w:val="21"/>
          <w:szCs w:val="21"/>
          <w:lang w:val="en-AU"/>
        </w:rPr>
        <w:t xml:space="preserve">Implement </w:t>
      </w:r>
      <w:r w:rsidRPr="000C715E">
        <w:rPr>
          <w:rFonts w:ascii="Century Gothic" w:hAnsi="Century Gothic"/>
          <w:b/>
          <w:i/>
          <w:sz w:val="21"/>
          <w:szCs w:val="21"/>
          <w:lang w:val="en-AU"/>
        </w:rPr>
        <w:t>practices that support good behaviour</w:t>
      </w:r>
      <w:r w:rsidRPr="00C81457">
        <w:rPr>
          <w:rFonts w:ascii="Century Gothic" w:hAnsi="Century Gothic"/>
          <w:sz w:val="21"/>
          <w:szCs w:val="21"/>
          <w:lang w:val="en-AU"/>
        </w:rPr>
        <w:t xml:space="preserve"> once it has been established – have rules and routines and no matter how busy or tired you are </w:t>
      </w:r>
      <w:r w:rsidRPr="00C81457">
        <w:rPr>
          <w:rFonts w:ascii="Century Gothic" w:hAnsi="Century Gothic"/>
          <w:i/>
          <w:sz w:val="21"/>
          <w:szCs w:val="21"/>
          <w:u w:val="single"/>
          <w:lang w:val="en-AU"/>
        </w:rPr>
        <w:t>always</w:t>
      </w:r>
      <w:r w:rsidRPr="00C81457">
        <w:rPr>
          <w:rFonts w:ascii="Century Gothic" w:hAnsi="Century Gothic"/>
          <w:sz w:val="21"/>
          <w:szCs w:val="21"/>
          <w:lang w:val="en-AU"/>
        </w:rPr>
        <w:t xml:space="preserve"> follow through with them – it becomes easier once it becomes a habit.</w:t>
      </w:r>
    </w:p>
    <w:p w14:paraId="3122F61B" w14:textId="1B4666E6" w:rsidR="00C81457" w:rsidRPr="00C81457" w:rsidRDefault="00C81457" w:rsidP="00C81457">
      <w:pPr>
        <w:pStyle w:val="ListParagraph"/>
        <w:numPr>
          <w:ilvl w:val="0"/>
          <w:numId w:val="4"/>
        </w:numPr>
        <w:ind w:left="-426"/>
        <w:rPr>
          <w:rFonts w:ascii="Century Gothic" w:hAnsi="Century Gothic"/>
          <w:sz w:val="21"/>
          <w:szCs w:val="21"/>
          <w:lang w:val="en-AU"/>
        </w:rPr>
      </w:pPr>
      <w:r w:rsidRPr="000C715E">
        <w:rPr>
          <w:rFonts w:ascii="Century Gothic" w:hAnsi="Century Gothic"/>
          <w:b/>
          <w:i/>
          <w:sz w:val="21"/>
          <w:szCs w:val="21"/>
          <w:lang w:val="en-AU"/>
        </w:rPr>
        <w:t>Catch them being good</w:t>
      </w:r>
      <w:r w:rsidRPr="00C81457">
        <w:rPr>
          <w:rFonts w:ascii="Century Gothic" w:hAnsi="Century Gothic"/>
          <w:sz w:val="21"/>
          <w:szCs w:val="21"/>
          <w:lang w:val="en-AU"/>
        </w:rPr>
        <w:t xml:space="preserve"> – it’s easy to catch children doing the wrong thing, now try catching them doing the right thing.  It’s fun for you and for them and it gives you an opportunity to acknowledge effort – ‘Pete, thank you so much for helping out while I was working with others!’ – ‘Jenny thank you so much for showing Sally where to find the spare </w:t>
      </w:r>
      <w:r w:rsidRPr="00C81457">
        <w:rPr>
          <w:rFonts w:ascii="Century Gothic" w:hAnsi="Century Gothic"/>
          <w:sz w:val="21"/>
          <w:szCs w:val="21"/>
          <w:lang w:val="en-AU"/>
        </w:rPr>
        <w:lastRenderedPageBreak/>
        <w:t>colouring pencils!’ – ‘Tim thank you for speaking so calmly to Jack when he was messing up the quiet area’.  You’ll need to find out who likes public acknowledgement and who would prefer a private word in their ear – not all like to be on show.</w:t>
      </w:r>
    </w:p>
    <w:p w14:paraId="76E63C53" w14:textId="05A1FBEA" w:rsidR="00C81457" w:rsidRPr="00C81457" w:rsidRDefault="00C81457" w:rsidP="00C81457">
      <w:pPr>
        <w:pStyle w:val="ListParagraph"/>
        <w:numPr>
          <w:ilvl w:val="0"/>
          <w:numId w:val="4"/>
        </w:numPr>
        <w:ind w:left="-426"/>
        <w:rPr>
          <w:rFonts w:ascii="Century Gothic" w:hAnsi="Century Gothic"/>
          <w:sz w:val="21"/>
          <w:szCs w:val="21"/>
          <w:lang w:val="en-AU"/>
        </w:rPr>
      </w:pPr>
      <w:r w:rsidRPr="000C715E">
        <w:rPr>
          <w:rFonts w:ascii="Century Gothic" w:hAnsi="Century Gothic"/>
          <w:b/>
          <w:i/>
          <w:sz w:val="21"/>
          <w:szCs w:val="21"/>
          <w:lang w:val="en-AU"/>
        </w:rPr>
        <w:t>Assist the children in making good behaviour choices</w:t>
      </w:r>
      <w:r w:rsidRPr="00C81457">
        <w:rPr>
          <w:rFonts w:ascii="Century Gothic" w:hAnsi="Century Gothic"/>
          <w:sz w:val="21"/>
          <w:szCs w:val="21"/>
          <w:lang w:val="en-AU"/>
        </w:rPr>
        <w:t>.  Remember, children don’t have enough life experience to recognise what might, in the longer term, be a bad choice.  They may think that cutting up the fruit for the heath unit on the desk is helping – you need to explain why we use a cutting board and how it ensures a clean surface and why using a knife needs to be with adult help as some skins are tough – like watermelon or pineapple – and may slip and cause injuries.</w:t>
      </w:r>
    </w:p>
    <w:p w14:paraId="3249E985" w14:textId="7892138E" w:rsidR="00C81457" w:rsidRPr="00C81457" w:rsidRDefault="00C81457" w:rsidP="00C81457">
      <w:pPr>
        <w:pStyle w:val="ListParagraph"/>
        <w:numPr>
          <w:ilvl w:val="0"/>
          <w:numId w:val="4"/>
        </w:numPr>
        <w:ind w:left="-426"/>
        <w:rPr>
          <w:rFonts w:ascii="Century Gothic" w:hAnsi="Century Gothic"/>
          <w:sz w:val="21"/>
          <w:szCs w:val="21"/>
          <w:lang w:val="en-AU"/>
        </w:rPr>
      </w:pPr>
      <w:r w:rsidRPr="000C715E">
        <w:rPr>
          <w:rFonts w:ascii="Century Gothic" w:hAnsi="Century Gothic"/>
          <w:b/>
          <w:i/>
          <w:sz w:val="21"/>
          <w:szCs w:val="21"/>
          <w:lang w:val="en-AU"/>
        </w:rPr>
        <w:t>Recognise and model appropriate behaviours</w:t>
      </w:r>
      <w:r w:rsidRPr="00C81457">
        <w:rPr>
          <w:rFonts w:ascii="Century Gothic" w:hAnsi="Century Gothic"/>
          <w:sz w:val="21"/>
          <w:szCs w:val="21"/>
          <w:lang w:val="en-AU"/>
        </w:rPr>
        <w:t xml:space="preserve"> – being reasonable, not raising your voice, keeping your hands and feet to yourself, using appropriate language and so on.</w:t>
      </w:r>
    </w:p>
    <w:p w14:paraId="170528A6" w14:textId="244B421B" w:rsidR="00C81457" w:rsidRPr="00C81457" w:rsidRDefault="00C81457" w:rsidP="00C81457">
      <w:pPr>
        <w:pStyle w:val="ListParagraph"/>
        <w:numPr>
          <w:ilvl w:val="0"/>
          <w:numId w:val="4"/>
        </w:numPr>
        <w:ind w:left="-426"/>
        <w:rPr>
          <w:rFonts w:ascii="Century Gothic" w:hAnsi="Century Gothic"/>
          <w:sz w:val="21"/>
          <w:szCs w:val="21"/>
          <w:lang w:val="en-AU"/>
        </w:rPr>
      </w:pPr>
      <w:r w:rsidRPr="000C715E">
        <w:rPr>
          <w:rFonts w:ascii="Century Gothic" w:hAnsi="Century Gothic"/>
          <w:b/>
          <w:i/>
          <w:sz w:val="21"/>
          <w:szCs w:val="21"/>
          <w:lang w:val="en-AU"/>
        </w:rPr>
        <w:t>Use incentives</w:t>
      </w:r>
      <w:r w:rsidRPr="00C81457">
        <w:rPr>
          <w:rFonts w:ascii="Century Gothic" w:hAnsi="Century Gothic"/>
          <w:sz w:val="21"/>
          <w:szCs w:val="21"/>
          <w:lang w:val="en-AU"/>
        </w:rPr>
        <w:t xml:space="preserve"> – rewards, group or class rewards, stickers – to recognise good behaviour.  Don’t think of these as bribes, imagine your own situation, you love teaching, but if they stopped paying you, you’d probably stop.  Never take any rewards away – they have been given – just explain that ‘I can’t give you a sticker right now because of behaviour choice you made. Once you can show me that you won’t choose to behave that way again, we can pick up once more.’</w:t>
      </w:r>
    </w:p>
    <w:p w14:paraId="1D4F9ABA" w14:textId="647F07C3" w:rsidR="00C81457" w:rsidRPr="00C81457" w:rsidRDefault="00C81457" w:rsidP="00C81457">
      <w:pPr>
        <w:pStyle w:val="ListParagraph"/>
        <w:numPr>
          <w:ilvl w:val="0"/>
          <w:numId w:val="4"/>
        </w:numPr>
        <w:ind w:left="-426"/>
        <w:rPr>
          <w:rFonts w:ascii="Century Gothic" w:hAnsi="Century Gothic"/>
          <w:sz w:val="21"/>
          <w:szCs w:val="21"/>
          <w:lang w:val="en-AU"/>
        </w:rPr>
      </w:pPr>
      <w:r w:rsidRPr="00C81457">
        <w:rPr>
          <w:rFonts w:ascii="Century Gothic" w:hAnsi="Century Gothic"/>
          <w:sz w:val="21"/>
          <w:szCs w:val="21"/>
          <w:lang w:val="en-AU"/>
        </w:rPr>
        <w:t xml:space="preserve">Assist the child to </w:t>
      </w:r>
      <w:r w:rsidRPr="000C715E">
        <w:rPr>
          <w:rFonts w:ascii="Century Gothic" w:hAnsi="Century Gothic"/>
          <w:b/>
          <w:i/>
          <w:sz w:val="21"/>
          <w:szCs w:val="21"/>
          <w:lang w:val="en-AU"/>
        </w:rPr>
        <w:t>see the potential outcomes of their behaviour choices</w:t>
      </w:r>
      <w:r w:rsidRPr="00C81457">
        <w:rPr>
          <w:rFonts w:ascii="Century Gothic" w:hAnsi="Century Gothic"/>
          <w:sz w:val="21"/>
          <w:szCs w:val="21"/>
          <w:lang w:val="en-AU"/>
        </w:rPr>
        <w:t>.  Find a quiet spot and discuss this gently in a calm and quiet voice. For example – ‘We have a run about only walking on the concrete, if you are running and fall you are going to scrape your skin badly if you fall.’</w:t>
      </w:r>
    </w:p>
    <w:p w14:paraId="21CD44D5" w14:textId="1C0B10DB" w:rsidR="00C81457" w:rsidRPr="00C81457" w:rsidRDefault="00C81457" w:rsidP="00C81457">
      <w:pPr>
        <w:pStyle w:val="ListParagraph"/>
        <w:numPr>
          <w:ilvl w:val="0"/>
          <w:numId w:val="4"/>
        </w:numPr>
        <w:ind w:left="-426"/>
        <w:rPr>
          <w:rFonts w:ascii="Century Gothic" w:hAnsi="Century Gothic"/>
          <w:sz w:val="21"/>
          <w:szCs w:val="21"/>
          <w:lang w:val="en-AU"/>
        </w:rPr>
      </w:pPr>
      <w:r w:rsidRPr="00C81457">
        <w:rPr>
          <w:rFonts w:ascii="Century Gothic" w:hAnsi="Century Gothic"/>
          <w:sz w:val="21"/>
          <w:szCs w:val="21"/>
          <w:lang w:val="en-AU"/>
        </w:rPr>
        <w:t xml:space="preserve">Assist the child/ren to </w:t>
      </w:r>
      <w:r w:rsidRPr="000C715E">
        <w:rPr>
          <w:rFonts w:ascii="Century Gothic" w:hAnsi="Century Gothic"/>
          <w:b/>
          <w:i/>
          <w:sz w:val="21"/>
          <w:szCs w:val="21"/>
          <w:lang w:val="en-AU"/>
        </w:rPr>
        <w:t>own their own behaviour and its consequences</w:t>
      </w:r>
      <w:r w:rsidRPr="00C81457">
        <w:rPr>
          <w:rFonts w:ascii="Century Gothic" w:hAnsi="Century Gothic"/>
          <w:sz w:val="21"/>
          <w:szCs w:val="21"/>
          <w:lang w:val="en-AU"/>
        </w:rPr>
        <w:t xml:space="preserve"> – ‘What are you doing?’ (You’ll need to persevere here as they will probably answer ‘Nothing’.)  Once they have identified their behaviour ask calmly ‘Is this helping you or the rest of the class?’  Follow up with ‘What might happen if you keep doing this?’  Once they identify possible consequences ask ‘What should you be doing?’  If they cannot identify what they ought to be doing, redirect their behaviour and move on.</w:t>
      </w:r>
    </w:p>
    <w:p w14:paraId="6F9273D4" w14:textId="764439BC" w:rsidR="00C81457" w:rsidRPr="000C715E" w:rsidRDefault="00C81457" w:rsidP="00C81457">
      <w:pPr>
        <w:pStyle w:val="ListParagraph"/>
        <w:numPr>
          <w:ilvl w:val="0"/>
          <w:numId w:val="4"/>
        </w:numPr>
        <w:ind w:left="-426"/>
        <w:rPr>
          <w:rFonts w:ascii="Century Gothic" w:hAnsi="Century Gothic"/>
          <w:b/>
          <w:i/>
          <w:sz w:val="21"/>
          <w:szCs w:val="21"/>
          <w:lang w:val="en-AU"/>
        </w:rPr>
      </w:pPr>
      <w:r w:rsidRPr="000C715E">
        <w:rPr>
          <w:rFonts w:ascii="Century Gothic" w:hAnsi="Century Gothic"/>
          <w:b/>
          <w:i/>
          <w:sz w:val="21"/>
          <w:szCs w:val="21"/>
          <w:lang w:val="en-AU"/>
        </w:rPr>
        <w:t>Ensure that consequences – positive and negative – always follow action.</w:t>
      </w:r>
    </w:p>
    <w:p w14:paraId="3267D091" w14:textId="78F606EB" w:rsidR="00C81457" w:rsidRPr="00C81457" w:rsidRDefault="00C81457" w:rsidP="00C81457">
      <w:pPr>
        <w:pStyle w:val="ListParagraph"/>
        <w:numPr>
          <w:ilvl w:val="0"/>
          <w:numId w:val="4"/>
        </w:numPr>
        <w:ind w:left="-426"/>
        <w:rPr>
          <w:rFonts w:ascii="Century Gothic" w:hAnsi="Century Gothic"/>
          <w:sz w:val="21"/>
          <w:szCs w:val="21"/>
          <w:lang w:val="en-AU"/>
        </w:rPr>
      </w:pPr>
      <w:r w:rsidRPr="000C715E">
        <w:rPr>
          <w:rFonts w:ascii="Century Gothic" w:hAnsi="Century Gothic"/>
          <w:b/>
          <w:i/>
          <w:sz w:val="21"/>
          <w:szCs w:val="21"/>
          <w:lang w:val="en-AU"/>
        </w:rPr>
        <w:t>Deal consistently and persistently</w:t>
      </w:r>
      <w:r w:rsidRPr="00C81457">
        <w:rPr>
          <w:rFonts w:ascii="Century Gothic" w:hAnsi="Century Gothic"/>
          <w:sz w:val="21"/>
          <w:szCs w:val="21"/>
          <w:lang w:val="en-AU"/>
        </w:rPr>
        <w:t xml:space="preserve"> with behaviour – both good and bad.  Never play favourites with children – everyone is equal.</w:t>
      </w:r>
    </w:p>
    <w:p w14:paraId="11746A13" w14:textId="05BB37CE" w:rsidR="00C81457" w:rsidRPr="00C81457" w:rsidRDefault="00C81457" w:rsidP="00C81457">
      <w:pPr>
        <w:pStyle w:val="ListParagraph"/>
        <w:numPr>
          <w:ilvl w:val="0"/>
          <w:numId w:val="4"/>
        </w:numPr>
        <w:ind w:left="-426"/>
        <w:rPr>
          <w:rFonts w:ascii="Century Gothic" w:hAnsi="Century Gothic"/>
          <w:sz w:val="21"/>
          <w:szCs w:val="21"/>
          <w:lang w:val="en-AU"/>
        </w:rPr>
      </w:pPr>
      <w:r w:rsidRPr="000C715E">
        <w:rPr>
          <w:rFonts w:ascii="Century Gothic" w:hAnsi="Century Gothic"/>
          <w:b/>
          <w:i/>
          <w:sz w:val="21"/>
          <w:szCs w:val="21"/>
          <w:lang w:val="en-AU"/>
        </w:rPr>
        <w:t>Use non-intrusive techniques</w:t>
      </w:r>
      <w:r w:rsidRPr="00C81457">
        <w:rPr>
          <w:rFonts w:ascii="Century Gothic" w:hAnsi="Century Gothic"/>
          <w:sz w:val="21"/>
          <w:szCs w:val="21"/>
          <w:lang w:val="en-AU"/>
        </w:rPr>
        <w:t xml:space="preserve"> for dealing with off-task behaviour including non-verbal techniques.  Children will always look at the adult involved before doing something naughty – we don’t know why – this is a good time for a finger to the lips, a shake of the head, a mime of turning the volume down.</w:t>
      </w:r>
    </w:p>
    <w:p w14:paraId="7A588C8F" w14:textId="5FD62DF5" w:rsidR="00C81457" w:rsidRPr="00C81457" w:rsidRDefault="00C81457" w:rsidP="00C81457">
      <w:pPr>
        <w:pStyle w:val="ListParagraph"/>
        <w:numPr>
          <w:ilvl w:val="0"/>
          <w:numId w:val="4"/>
        </w:numPr>
        <w:ind w:left="-426"/>
        <w:rPr>
          <w:rFonts w:ascii="Century Gothic" w:hAnsi="Century Gothic"/>
          <w:sz w:val="21"/>
          <w:szCs w:val="21"/>
          <w:lang w:val="en-AU"/>
        </w:rPr>
      </w:pPr>
      <w:r w:rsidRPr="00C81457">
        <w:rPr>
          <w:rFonts w:ascii="Century Gothic" w:hAnsi="Century Gothic"/>
          <w:sz w:val="21"/>
          <w:szCs w:val="21"/>
          <w:lang w:val="en-AU"/>
        </w:rPr>
        <w:t xml:space="preserve">Remember always to </w:t>
      </w:r>
      <w:bookmarkStart w:id="0" w:name="_GoBack"/>
      <w:r w:rsidRPr="000C715E">
        <w:rPr>
          <w:rFonts w:ascii="Century Gothic" w:hAnsi="Century Gothic"/>
          <w:b/>
          <w:i/>
          <w:sz w:val="21"/>
          <w:szCs w:val="21"/>
          <w:lang w:val="en-AU"/>
        </w:rPr>
        <w:t>remind the children that you like them, it’s the behaviour that you do not like</w:t>
      </w:r>
      <w:bookmarkEnd w:id="0"/>
      <w:r w:rsidRPr="00C81457">
        <w:rPr>
          <w:rFonts w:ascii="Century Gothic" w:hAnsi="Century Gothic"/>
          <w:sz w:val="21"/>
          <w:szCs w:val="21"/>
          <w:lang w:val="en-AU"/>
        </w:rPr>
        <w:t xml:space="preserve"> and want them to stop.  You can use this technique with your own children at home – ‘Janey, I love you and I always will, but the unmade bed each day is not acceptable and must change.  Can I help you to make better choices and plans in the morning so you have time to do this?</w:t>
      </w:r>
    </w:p>
    <w:p w14:paraId="541AED49" w14:textId="280DDE57" w:rsidR="00C81457" w:rsidRPr="00C81457" w:rsidRDefault="00C81457" w:rsidP="00C81457">
      <w:pPr>
        <w:pStyle w:val="ListParagraph"/>
        <w:ind w:left="-426"/>
        <w:rPr>
          <w:rFonts w:ascii="Century Gothic" w:hAnsi="Century Gothic"/>
          <w:sz w:val="22"/>
          <w:szCs w:val="22"/>
          <w:lang w:val="en-AU"/>
        </w:rPr>
      </w:pPr>
    </w:p>
    <w:p w14:paraId="093C4EB9" w14:textId="77777777" w:rsidR="00C81457" w:rsidRPr="00247BFF" w:rsidRDefault="00C81457" w:rsidP="00C81457">
      <w:pPr>
        <w:pBdr>
          <w:top w:val="single" w:sz="12" w:space="1" w:color="auto"/>
          <w:left w:val="single" w:sz="12" w:space="4" w:color="auto"/>
          <w:bottom w:val="single" w:sz="12" w:space="1" w:color="auto"/>
          <w:right w:val="single" w:sz="12" w:space="4" w:color="auto"/>
        </w:pBdr>
        <w:ind w:left="-426"/>
        <w:rPr>
          <w:rFonts w:ascii="Papyrus" w:eastAsia="Times New Roman" w:hAnsi="Papyrus" w:cs="Times New Roman"/>
          <w:sz w:val="22"/>
          <w:szCs w:val="22"/>
          <w:lang w:val="en-AU"/>
        </w:rPr>
      </w:pPr>
      <w:r w:rsidRPr="00C81457">
        <w:rPr>
          <w:rFonts w:ascii="Papyrus" w:eastAsia="Times New Roman" w:hAnsi="Papyrus" w:cs="Times New Roman"/>
          <w:noProof/>
          <w:sz w:val="22"/>
          <w:szCs w:val="22"/>
          <w:lang w:val="en-AU"/>
        </w:rPr>
        <w:drawing>
          <wp:anchor distT="0" distB="0" distL="114300" distR="114300" simplePos="0" relativeHeight="251672576" behindDoc="1" locked="0" layoutInCell="1" allowOverlap="1" wp14:anchorId="6E63810C" wp14:editId="7A5AACC8">
            <wp:simplePos x="0" y="0"/>
            <wp:positionH relativeFrom="column">
              <wp:posOffset>72419</wp:posOffset>
            </wp:positionH>
            <wp:positionV relativeFrom="paragraph">
              <wp:posOffset>145785</wp:posOffset>
            </wp:positionV>
            <wp:extent cx="290195" cy="477520"/>
            <wp:effectExtent l="0" t="0" r="1905" b="5080"/>
            <wp:wrapTight wrapText="bothSides">
              <wp:wrapPolygon edited="0">
                <wp:start x="0" y="0"/>
                <wp:lineTo x="0" y="21255"/>
                <wp:lineTo x="20796" y="21255"/>
                <wp:lineTo x="20796" y="0"/>
                <wp:lineTo x="0" y="0"/>
              </wp:wrapPolygon>
            </wp:wrapTight>
            <wp:docPr id="12" name="Picture 12" descr="Detective Clip Art Vector Images (over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ective Clip Art Vector Images (over 1,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BFF">
        <w:rPr>
          <w:rFonts w:ascii="Papyrus" w:eastAsia="Times New Roman" w:hAnsi="Papyrus" w:cs="Times New Roman"/>
          <w:sz w:val="22"/>
          <w:szCs w:val="22"/>
          <w:lang w:val="en-AU"/>
        </w:rPr>
        <w:fldChar w:fldCharType="begin"/>
      </w:r>
      <w:r w:rsidRPr="00247BFF">
        <w:rPr>
          <w:rFonts w:ascii="Papyrus" w:eastAsia="Times New Roman" w:hAnsi="Papyrus" w:cs="Times New Roman"/>
          <w:sz w:val="22"/>
          <w:szCs w:val="22"/>
          <w:lang w:val="en-AU"/>
        </w:rPr>
        <w:instrText xml:space="preserve"> INCLUDEPICTURE "https://cdn.vectorstock.com/i/preview-1x/14/63/detective-2-vector-3641463.jpg" \* MERGEFORMATINET </w:instrText>
      </w:r>
      <w:r w:rsidRPr="00247BFF">
        <w:rPr>
          <w:rFonts w:ascii="Papyrus" w:eastAsia="Times New Roman" w:hAnsi="Papyrus" w:cs="Times New Roman"/>
          <w:sz w:val="22"/>
          <w:szCs w:val="22"/>
          <w:lang w:val="en-AU"/>
        </w:rPr>
        <w:fldChar w:fldCharType="end"/>
      </w:r>
    </w:p>
    <w:p w14:paraId="69A4B292" w14:textId="4A46736B" w:rsidR="00C81457" w:rsidRPr="00C81457" w:rsidRDefault="00C81457" w:rsidP="00C81457">
      <w:pPr>
        <w:pBdr>
          <w:top w:val="single" w:sz="12" w:space="1" w:color="auto"/>
          <w:left w:val="single" w:sz="12" w:space="4" w:color="auto"/>
          <w:bottom w:val="single" w:sz="12" w:space="1" w:color="auto"/>
          <w:right w:val="single" w:sz="12" w:space="4" w:color="auto"/>
        </w:pBdr>
        <w:ind w:left="-426"/>
        <w:rPr>
          <w:rFonts w:ascii="Papyrus" w:hAnsi="Papyrus"/>
          <w:lang w:val="en-AU"/>
        </w:rPr>
      </w:pPr>
      <w:r w:rsidRPr="00C81457">
        <w:rPr>
          <w:rFonts w:ascii="Papyrus" w:hAnsi="Papyrus"/>
          <w:lang w:val="en-AU"/>
        </w:rPr>
        <w:t>Correcting  misbehaviour</w:t>
      </w:r>
    </w:p>
    <w:p w14:paraId="37177AC2" w14:textId="77777777" w:rsidR="00C81457" w:rsidRPr="00C81457" w:rsidRDefault="00C81457" w:rsidP="00C81457">
      <w:pPr>
        <w:pStyle w:val="ListParagraph"/>
        <w:ind w:left="-426"/>
        <w:rPr>
          <w:rFonts w:ascii="Century Gothic" w:hAnsi="Century Gothic"/>
          <w:sz w:val="22"/>
          <w:szCs w:val="22"/>
          <w:lang w:val="en-AU"/>
        </w:rPr>
      </w:pPr>
    </w:p>
    <w:p w14:paraId="477222CC" w14:textId="48DC10DD" w:rsidR="00247BFF" w:rsidRPr="00C81457" w:rsidRDefault="00C81457" w:rsidP="00C81457">
      <w:pPr>
        <w:ind w:left="-426"/>
        <w:rPr>
          <w:rFonts w:ascii="Century Gothic" w:hAnsi="Century Gothic"/>
          <w:sz w:val="21"/>
          <w:szCs w:val="21"/>
          <w:lang w:val="en-AU"/>
        </w:rPr>
      </w:pPr>
      <w:r w:rsidRPr="00C81457">
        <w:rPr>
          <w:rFonts w:ascii="Century Gothic" w:hAnsi="Century Gothic"/>
          <w:sz w:val="21"/>
          <w:szCs w:val="21"/>
          <w:lang w:val="en-AU"/>
        </w:rPr>
        <w:t>It would be nice if we never had to correct misbehaviour, but it will happen from time to time and we need to find ways to reduce frequency.</w:t>
      </w:r>
    </w:p>
    <w:p w14:paraId="3D7FD769" w14:textId="6C77AAE9" w:rsidR="00C81457" w:rsidRPr="00C81457" w:rsidRDefault="00C81457" w:rsidP="00C81457">
      <w:pPr>
        <w:ind w:left="-426"/>
        <w:rPr>
          <w:rFonts w:ascii="Century Gothic" w:hAnsi="Century Gothic"/>
          <w:sz w:val="21"/>
          <w:szCs w:val="21"/>
          <w:lang w:val="en-AU"/>
        </w:rPr>
      </w:pPr>
    </w:p>
    <w:p w14:paraId="45E4AFB2" w14:textId="40E83A9A" w:rsidR="00C81457" w:rsidRDefault="00C81457" w:rsidP="00C81457">
      <w:pPr>
        <w:ind w:left="-426"/>
        <w:rPr>
          <w:rFonts w:ascii="Century Gothic" w:hAnsi="Century Gothic"/>
          <w:sz w:val="21"/>
          <w:szCs w:val="21"/>
          <w:lang w:val="en-AU"/>
        </w:rPr>
      </w:pPr>
      <w:r w:rsidRPr="00C81457">
        <w:rPr>
          <w:rFonts w:ascii="Century Gothic" w:hAnsi="Century Gothic"/>
          <w:sz w:val="21"/>
          <w:szCs w:val="21"/>
          <w:lang w:val="en-AU"/>
        </w:rPr>
        <w:t>Corrective approaches require us to:</w:t>
      </w:r>
    </w:p>
    <w:p w14:paraId="281CFCA4" w14:textId="77777777" w:rsidR="000C715E" w:rsidRPr="00C81457" w:rsidRDefault="000C715E" w:rsidP="00C81457">
      <w:pPr>
        <w:ind w:left="-426"/>
        <w:rPr>
          <w:rFonts w:ascii="Century Gothic" w:hAnsi="Century Gothic"/>
          <w:sz w:val="21"/>
          <w:szCs w:val="21"/>
          <w:lang w:val="en-AU"/>
        </w:rPr>
      </w:pPr>
    </w:p>
    <w:p w14:paraId="3CF67666" w14:textId="7B14D91F" w:rsidR="00C81457" w:rsidRDefault="00C81457" w:rsidP="00C81457">
      <w:pPr>
        <w:pStyle w:val="ListParagraph"/>
        <w:numPr>
          <w:ilvl w:val="0"/>
          <w:numId w:val="5"/>
        </w:numPr>
        <w:ind w:left="-426"/>
        <w:rPr>
          <w:rFonts w:ascii="Century Gothic" w:hAnsi="Century Gothic"/>
          <w:sz w:val="21"/>
          <w:szCs w:val="21"/>
          <w:lang w:val="en-AU"/>
        </w:rPr>
      </w:pPr>
      <w:r w:rsidRPr="00C81457">
        <w:rPr>
          <w:rFonts w:ascii="Century Gothic" w:hAnsi="Century Gothic"/>
          <w:sz w:val="21"/>
          <w:szCs w:val="21"/>
          <w:lang w:val="en-AU"/>
        </w:rPr>
        <w:t xml:space="preserve">Implement techniques which deal with </w:t>
      </w:r>
      <w:r w:rsidRPr="00C81457">
        <w:rPr>
          <w:rFonts w:ascii="Century Gothic" w:hAnsi="Century Gothic"/>
          <w:i/>
          <w:sz w:val="21"/>
          <w:szCs w:val="21"/>
          <w:u w:val="single"/>
          <w:lang w:val="en-AU"/>
        </w:rPr>
        <w:t>present</w:t>
      </w:r>
      <w:r w:rsidRPr="00C81457">
        <w:rPr>
          <w:rFonts w:ascii="Century Gothic" w:hAnsi="Century Gothic"/>
          <w:sz w:val="21"/>
          <w:szCs w:val="21"/>
          <w:lang w:val="en-AU"/>
        </w:rPr>
        <w:t xml:space="preserve"> behaviour and its causes.  Don’t keep old scores, children will rightly resent you for it – each day is a fresh page.</w:t>
      </w:r>
    </w:p>
    <w:p w14:paraId="69DA6748" w14:textId="77777777" w:rsidR="000C715E" w:rsidRPr="00C81457" w:rsidRDefault="000C715E" w:rsidP="000C715E">
      <w:pPr>
        <w:pStyle w:val="ListParagraph"/>
        <w:ind w:left="-426"/>
        <w:rPr>
          <w:rFonts w:ascii="Century Gothic" w:hAnsi="Century Gothic"/>
          <w:sz w:val="21"/>
          <w:szCs w:val="21"/>
          <w:lang w:val="en-AU"/>
        </w:rPr>
      </w:pPr>
    </w:p>
    <w:p w14:paraId="2962ED65" w14:textId="0F49E963" w:rsidR="00C81457" w:rsidRPr="00C81457" w:rsidRDefault="00C81457" w:rsidP="00C81457">
      <w:pPr>
        <w:pStyle w:val="ListParagraph"/>
        <w:numPr>
          <w:ilvl w:val="0"/>
          <w:numId w:val="5"/>
        </w:numPr>
        <w:ind w:left="-426"/>
        <w:rPr>
          <w:rFonts w:ascii="Century Gothic" w:hAnsi="Century Gothic"/>
          <w:sz w:val="21"/>
          <w:szCs w:val="21"/>
          <w:lang w:val="en-AU"/>
        </w:rPr>
      </w:pPr>
      <w:r w:rsidRPr="00C81457">
        <w:rPr>
          <w:rFonts w:ascii="Century Gothic" w:hAnsi="Century Gothic"/>
          <w:sz w:val="21"/>
          <w:szCs w:val="21"/>
          <w:lang w:val="en-AU"/>
        </w:rPr>
        <w:t>Correctly identify the person or persons requiring attention.</w:t>
      </w:r>
    </w:p>
    <w:p w14:paraId="28F2A31C" w14:textId="2A2A8B2C" w:rsidR="00C81457" w:rsidRDefault="00C81457" w:rsidP="00C81457">
      <w:pPr>
        <w:pStyle w:val="ListParagraph"/>
        <w:numPr>
          <w:ilvl w:val="0"/>
          <w:numId w:val="5"/>
        </w:numPr>
        <w:ind w:left="-426"/>
        <w:rPr>
          <w:rFonts w:ascii="Century Gothic" w:hAnsi="Century Gothic"/>
          <w:sz w:val="21"/>
          <w:szCs w:val="21"/>
          <w:lang w:val="en-AU"/>
        </w:rPr>
      </w:pPr>
      <w:r w:rsidRPr="00C81457">
        <w:rPr>
          <w:rFonts w:ascii="Century Gothic" w:hAnsi="Century Gothic"/>
          <w:sz w:val="21"/>
          <w:szCs w:val="21"/>
          <w:lang w:val="en-AU"/>
        </w:rPr>
        <w:lastRenderedPageBreak/>
        <w:t xml:space="preserve">Apply a consequence to the misbehaviour that relates to it.  Think of this as being either a natural or logical consequence.  A </w:t>
      </w:r>
      <w:r w:rsidRPr="00C81457">
        <w:rPr>
          <w:rFonts w:ascii="Century Gothic" w:hAnsi="Century Gothic"/>
          <w:b/>
          <w:i/>
          <w:sz w:val="21"/>
          <w:szCs w:val="21"/>
          <w:lang w:val="en-AU"/>
        </w:rPr>
        <w:t>natural</w:t>
      </w:r>
      <w:r w:rsidRPr="00C81457">
        <w:rPr>
          <w:rFonts w:ascii="Century Gothic" w:hAnsi="Century Gothic"/>
          <w:sz w:val="21"/>
          <w:szCs w:val="21"/>
          <w:lang w:val="en-AU"/>
        </w:rPr>
        <w:t xml:space="preserve"> consequence would be falling over and scraping a knee after being told not to run on the concrete.  While giving first aid, make the link between the rule and the consequence of not following it – remind them not to repeat their actions.  A </w:t>
      </w:r>
      <w:r w:rsidRPr="00C81457">
        <w:rPr>
          <w:rFonts w:ascii="Century Gothic" w:hAnsi="Century Gothic"/>
          <w:b/>
          <w:i/>
          <w:sz w:val="21"/>
          <w:szCs w:val="21"/>
          <w:lang w:val="en-AU"/>
        </w:rPr>
        <w:t>logical</w:t>
      </w:r>
      <w:r w:rsidRPr="00C81457">
        <w:rPr>
          <w:rFonts w:ascii="Century Gothic" w:hAnsi="Century Gothic"/>
          <w:sz w:val="21"/>
          <w:szCs w:val="21"/>
          <w:lang w:val="en-AU"/>
        </w:rPr>
        <w:t xml:space="preserve"> consequence would be where a child has been asked not to reach over everyone to the paint brush cleaning bucket and continues knocking over the brushes and the water.  They would be required to mop up the water and refill the brush bucket and return the brushes.  As they are doing so, you would discuss with them how their actions led to the problem and why they are fixing it up. </w:t>
      </w:r>
    </w:p>
    <w:p w14:paraId="3D29CE0F" w14:textId="77777777" w:rsidR="000C715E" w:rsidRPr="00C81457" w:rsidRDefault="000C715E" w:rsidP="000C715E">
      <w:pPr>
        <w:pStyle w:val="ListParagraph"/>
        <w:ind w:left="-426"/>
        <w:rPr>
          <w:rFonts w:ascii="Century Gothic" w:hAnsi="Century Gothic"/>
          <w:sz w:val="21"/>
          <w:szCs w:val="21"/>
          <w:lang w:val="en-AU"/>
        </w:rPr>
      </w:pPr>
    </w:p>
    <w:p w14:paraId="35D0D50F" w14:textId="07D2DC56" w:rsidR="00C81457" w:rsidRDefault="00C81457" w:rsidP="00C81457">
      <w:pPr>
        <w:pStyle w:val="ListParagraph"/>
        <w:numPr>
          <w:ilvl w:val="0"/>
          <w:numId w:val="5"/>
        </w:numPr>
        <w:ind w:left="-426"/>
        <w:rPr>
          <w:rFonts w:ascii="Century Gothic" w:hAnsi="Century Gothic"/>
          <w:sz w:val="21"/>
          <w:szCs w:val="21"/>
          <w:lang w:val="en-AU"/>
        </w:rPr>
      </w:pPr>
      <w:r w:rsidRPr="00C81457">
        <w:rPr>
          <w:rFonts w:ascii="Century Gothic" w:hAnsi="Century Gothic"/>
          <w:sz w:val="21"/>
          <w:szCs w:val="21"/>
          <w:lang w:val="en-AU"/>
        </w:rPr>
        <w:t xml:space="preserve">Always help the child to plan a better action for next time – this should always be part of the discussion.  It is </w:t>
      </w:r>
      <w:r w:rsidRPr="00C81457">
        <w:rPr>
          <w:rFonts w:ascii="Century Gothic" w:hAnsi="Century Gothic"/>
          <w:b/>
          <w:i/>
          <w:sz w:val="21"/>
          <w:szCs w:val="21"/>
          <w:lang w:val="en-AU"/>
        </w:rPr>
        <w:t>very</w:t>
      </w:r>
      <w:r w:rsidRPr="00C81457">
        <w:rPr>
          <w:rFonts w:ascii="Century Gothic" w:hAnsi="Century Gothic"/>
          <w:sz w:val="21"/>
          <w:szCs w:val="21"/>
          <w:lang w:val="en-AU"/>
        </w:rPr>
        <w:t xml:space="preserve"> important for the child to see the link between action and consequence.  Take time out to sit comfortably eye to eye with the child and really talk it through.  This is not punishment time, this is one-to-one time for making better plans.</w:t>
      </w:r>
    </w:p>
    <w:p w14:paraId="3F5B7C46" w14:textId="77777777" w:rsidR="000C715E" w:rsidRPr="00C81457" w:rsidRDefault="000C715E" w:rsidP="000C715E">
      <w:pPr>
        <w:pStyle w:val="ListParagraph"/>
        <w:ind w:left="-426"/>
        <w:rPr>
          <w:rFonts w:ascii="Century Gothic" w:hAnsi="Century Gothic"/>
          <w:sz w:val="21"/>
          <w:szCs w:val="21"/>
          <w:lang w:val="en-AU"/>
        </w:rPr>
      </w:pPr>
    </w:p>
    <w:p w14:paraId="006F8F0F" w14:textId="40799AEC" w:rsidR="00C81457" w:rsidRPr="00C81457" w:rsidRDefault="00C81457" w:rsidP="00C81457">
      <w:pPr>
        <w:pStyle w:val="ListParagraph"/>
        <w:numPr>
          <w:ilvl w:val="0"/>
          <w:numId w:val="5"/>
        </w:numPr>
        <w:ind w:left="-426"/>
        <w:rPr>
          <w:rFonts w:ascii="Century Gothic" w:hAnsi="Century Gothic"/>
          <w:sz w:val="21"/>
          <w:szCs w:val="21"/>
          <w:lang w:val="en-AU"/>
        </w:rPr>
      </w:pPr>
      <w:r w:rsidRPr="00C81457">
        <w:rPr>
          <w:rFonts w:ascii="Century Gothic" w:hAnsi="Century Gothic"/>
          <w:sz w:val="21"/>
          <w:szCs w:val="21"/>
          <w:lang w:val="en-AU"/>
        </w:rPr>
        <w:t xml:space="preserve">Ensure consequences are used consistently with all the children.  This is harder than it seems – we’re human and we’re flawed – try not to let the children know that you’re tired, cross or distracted.  </w:t>
      </w:r>
    </w:p>
    <w:p w14:paraId="14391D96" w14:textId="77777777" w:rsidR="00C81457" w:rsidRPr="00C81457" w:rsidRDefault="00C81457" w:rsidP="00C81457">
      <w:pPr>
        <w:pStyle w:val="ListParagraph"/>
        <w:ind w:left="-426"/>
        <w:rPr>
          <w:rFonts w:ascii="Century Gothic" w:hAnsi="Century Gothic"/>
          <w:sz w:val="20"/>
          <w:szCs w:val="20"/>
          <w:lang w:val="en-AU"/>
        </w:rPr>
      </w:pPr>
    </w:p>
    <w:p w14:paraId="6E30D2C4" w14:textId="77777777" w:rsidR="00C81457" w:rsidRPr="00247BFF" w:rsidRDefault="00C81457" w:rsidP="00C81457">
      <w:pPr>
        <w:pBdr>
          <w:top w:val="single" w:sz="12" w:space="1" w:color="auto"/>
          <w:left w:val="single" w:sz="12" w:space="4" w:color="auto"/>
          <w:bottom w:val="single" w:sz="12" w:space="1" w:color="auto"/>
          <w:right w:val="single" w:sz="12" w:space="4" w:color="auto"/>
        </w:pBdr>
        <w:ind w:left="-426"/>
        <w:rPr>
          <w:rFonts w:ascii="Papyrus" w:eastAsia="Times New Roman" w:hAnsi="Papyrus" w:cs="Times New Roman"/>
          <w:lang w:val="en-AU"/>
        </w:rPr>
      </w:pPr>
      <w:r w:rsidRPr="00247BFF">
        <w:rPr>
          <w:rFonts w:ascii="Papyrus" w:eastAsia="Times New Roman" w:hAnsi="Papyrus" w:cs="Times New Roman"/>
          <w:noProof/>
          <w:lang w:val="en-AU"/>
        </w:rPr>
        <w:drawing>
          <wp:anchor distT="0" distB="0" distL="114300" distR="114300" simplePos="0" relativeHeight="251674624" behindDoc="1" locked="0" layoutInCell="1" allowOverlap="1" wp14:anchorId="7C3CC31A" wp14:editId="4215A98B">
            <wp:simplePos x="0" y="0"/>
            <wp:positionH relativeFrom="column">
              <wp:posOffset>72419</wp:posOffset>
            </wp:positionH>
            <wp:positionV relativeFrom="paragraph">
              <wp:posOffset>145785</wp:posOffset>
            </wp:positionV>
            <wp:extent cx="290195" cy="477520"/>
            <wp:effectExtent l="0" t="0" r="1905" b="5080"/>
            <wp:wrapTight wrapText="bothSides">
              <wp:wrapPolygon edited="0">
                <wp:start x="0" y="0"/>
                <wp:lineTo x="0" y="21255"/>
                <wp:lineTo x="20796" y="21255"/>
                <wp:lineTo x="20796" y="0"/>
                <wp:lineTo x="0" y="0"/>
              </wp:wrapPolygon>
            </wp:wrapTight>
            <wp:docPr id="13" name="Picture 13" descr="Detective Clip Art Vector Images (over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tective Clip Art Vector Images (over 1,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7BFF">
        <w:rPr>
          <w:rFonts w:ascii="Papyrus" w:eastAsia="Times New Roman" w:hAnsi="Papyrus" w:cs="Times New Roman"/>
          <w:lang w:val="en-AU"/>
        </w:rPr>
        <w:fldChar w:fldCharType="begin"/>
      </w:r>
      <w:r w:rsidRPr="00247BFF">
        <w:rPr>
          <w:rFonts w:ascii="Papyrus" w:eastAsia="Times New Roman" w:hAnsi="Papyrus" w:cs="Times New Roman"/>
          <w:lang w:val="en-AU"/>
        </w:rPr>
        <w:instrText xml:space="preserve"> INCLUDEPICTURE "https://cdn.vectorstock.com/i/preview-1x/14/63/detective-2-vector-3641463.jpg" \* MERGEFORMATINET </w:instrText>
      </w:r>
      <w:r w:rsidRPr="00247BFF">
        <w:rPr>
          <w:rFonts w:ascii="Papyrus" w:eastAsia="Times New Roman" w:hAnsi="Papyrus" w:cs="Times New Roman"/>
          <w:lang w:val="en-AU"/>
        </w:rPr>
        <w:fldChar w:fldCharType="end"/>
      </w:r>
    </w:p>
    <w:p w14:paraId="621289C9" w14:textId="44F56D1F" w:rsidR="00C81457" w:rsidRDefault="00C81457" w:rsidP="00C81457">
      <w:pPr>
        <w:pBdr>
          <w:top w:val="single" w:sz="12" w:space="1" w:color="auto"/>
          <w:left w:val="single" w:sz="12" w:space="4" w:color="auto"/>
          <w:bottom w:val="single" w:sz="12" w:space="1" w:color="auto"/>
          <w:right w:val="single" w:sz="12" w:space="4" w:color="auto"/>
        </w:pBdr>
        <w:ind w:left="-426"/>
        <w:rPr>
          <w:rFonts w:ascii="Papyrus" w:hAnsi="Papyrus"/>
          <w:lang w:val="en-AU"/>
        </w:rPr>
      </w:pPr>
      <w:r>
        <w:rPr>
          <w:rFonts w:ascii="Papyrus" w:hAnsi="Papyrus"/>
          <w:lang w:val="en-AU"/>
        </w:rPr>
        <w:t>Barriers to managing behaviour effectively</w:t>
      </w:r>
    </w:p>
    <w:p w14:paraId="39F396DB" w14:textId="77777777" w:rsidR="00247BFF" w:rsidRPr="00C81457" w:rsidRDefault="00247BFF" w:rsidP="00C81457">
      <w:pPr>
        <w:pStyle w:val="ListParagraph"/>
        <w:ind w:left="-426"/>
        <w:rPr>
          <w:rFonts w:ascii="Century Gothic" w:hAnsi="Century Gothic"/>
          <w:sz w:val="21"/>
          <w:szCs w:val="21"/>
          <w:lang w:val="en-AU"/>
        </w:rPr>
      </w:pPr>
    </w:p>
    <w:p w14:paraId="318610C0" w14:textId="77777777" w:rsidR="000C715E" w:rsidRDefault="00C81457" w:rsidP="00C81457">
      <w:p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 xml:space="preserve">We’ve all been guilty of these – the trick is being alert to when we do so that we can recognise these errors and avoid them in future.  </w:t>
      </w:r>
    </w:p>
    <w:p w14:paraId="73DA7AEB" w14:textId="77777777" w:rsidR="000C715E" w:rsidRDefault="000C715E" w:rsidP="00C81457">
      <w:pPr>
        <w:ind w:left="-426"/>
        <w:rPr>
          <w:rFonts w:ascii="Century Gothic" w:eastAsia="Times New Roman" w:hAnsi="Century Gothic" w:cs="Times New Roman"/>
          <w:sz w:val="20"/>
          <w:szCs w:val="20"/>
          <w:lang w:val="en-AU"/>
        </w:rPr>
      </w:pPr>
    </w:p>
    <w:p w14:paraId="40B21066" w14:textId="7F3D75BB" w:rsidR="00247BFF" w:rsidRPr="00C81457" w:rsidRDefault="00C81457" w:rsidP="00C81457">
      <w:p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These are true roadblocks to positive communication.</w:t>
      </w:r>
    </w:p>
    <w:p w14:paraId="39BFB5D8" w14:textId="0AAFEB73" w:rsidR="00C81457" w:rsidRPr="00C81457" w:rsidRDefault="00C81457" w:rsidP="00C81457">
      <w:pPr>
        <w:ind w:left="-426"/>
        <w:rPr>
          <w:rFonts w:ascii="Century Gothic" w:eastAsia="Times New Roman" w:hAnsi="Century Gothic" w:cs="Times New Roman"/>
          <w:sz w:val="20"/>
          <w:szCs w:val="20"/>
          <w:lang w:val="en-AU"/>
        </w:rPr>
      </w:pPr>
    </w:p>
    <w:p w14:paraId="19E8554D" w14:textId="1FAA9078" w:rsidR="00C81457" w:rsidRDefault="00C81457" w:rsidP="00C81457">
      <w:p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Judging:</w:t>
      </w:r>
    </w:p>
    <w:p w14:paraId="6D751240" w14:textId="77777777" w:rsidR="000C715E" w:rsidRPr="00C81457" w:rsidRDefault="000C715E" w:rsidP="00C81457">
      <w:pPr>
        <w:ind w:left="-426"/>
        <w:rPr>
          <w:rFonts w:ascii="Century Gothic" w:eastAsia="Times New Roman" w:hAnsi="Century Gothic" w:cs="Times New Roman"/>
          <w:sz w:val="20"/>
          <w:szCs w:val="20"/>
          <w:lang w:val="en-AU"/>
        </w:rPr>
      </w:pPr>
    </w:p>
    <w:p w14:paraId="6AE366B6" w14:textId="7665AE8D" w:rsidR="00C81457" w:rsidRPr="00C81457" w:rsidRDefault="00C81457" w:rsidP="00C81457">
      <w:pPr>
        <w:pStyle w:val="ListParagraph"/>
        <w:numPr>
          <w:ilvl w:val="0"/>
          <w:numId w:val="7"/>
        </w:num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Criticising – judging negatively the actions of other;</w:t>
      </w:r>
    </w:p>
    <w:p w14:paraId="35E64777" w14:textId="73FFEE73" w:rsidR="00C81457" w:rsidRPr="00C81457" w:rsidRDefault="00C81457" w:rsidP="00C81457">
      <w:pPr>
        <w:pStyle w:val="ListParagraph"/>
        <w:numPr>
          <w:ilvl w:val="0"/>
          <w:numId w:val="7"/>
        </w:num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Name calling – labelling others – never call the child silly, the behaviour choice they made might have been silly, but they are not;</w:t>
      </w:r>
    </w:p>
    <w:p w14:paraId="3C6BB13B" w14:textId="0F055B36" w:rsidR="00C81457" w:rsidRPr="00C81457" w:rsidRDefault="00C81457" w:rsidP="00C81457">
      <w:pPr>
        <w:pStyle w:val="ListParagraph"/>
        <w:numPr>
          <w:ilvl w:val="0"/>
          <w:numId w:val="7"/>
        </w:num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Diagnosing – probing for hidden causes constantly (home life, expectations, friends etc); and</w:t>
      </w:r>
    </w:p>
    <w:p w14:paraId="5B88F152" w14:textId="33EE47CE" w:rsidR="00C81457" w:rsidRPr="00C81457" w:rsidRDefault="00C81457" w:rsidP="00C81457">
      <w:pPr>
        <w:pStyle w:val="ListParagraph"/>
        <w:numPr>
          <w:ilvl w:val="0"/>
          <w:numId w:val="7"/>
        </w:num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Praising evaluatively – using praise to manipulate the children – ‘Oh you are my favourite girl in the class for sitting up straight and tall and waiting quietly.’  This might be better stated as ‘I can see that there are people who have tidied up and are sitting waiting quietly to find out what we are going to do next.’</w:t>
      </w:r>
    </w:p>
    <w:p w14:paraId="57456D32" w14:textId="1D7AFC52" w:rsidR="00C81457" w:rsidRPr="00C81457" w:rsidRDefault="00C81457" w:rsidP="00C81457">
      <w:pPr>
        <w:ind w:left="-426"/>
        <w:rPr>
          <w:rFonts w:ascii="Century Gothic" w:eastAsia="Times New Roman" w:hAnsi="Century Gothic" w:cs="Times New Roman"/>
          <w:sz w:val="20"/>
          <w:szCs w:val="20"/>
          <w:lang w:val="en-AU"/>
        </w:rPr>
      </w:pPr>
    </w:p>
    <w:p w14:paraId="122E9183" w14:textId="3F4A061B" w:rsidR="00C81457" w:rsidRDefault="00C81457" w:rsidP="00C81457">
      <w:p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Sending Solutions:</w:t>
      </w:r>
    </w:p>
    <w:p w14:paraId="15D9002B" w14:textId="77777777" w:rsidR="000C715E" w:rsidRPr="00C81457" w:rsidRDefault="000C715E" w:rsidP="00C81457">
      <w:pPr>
        <w:ind w:left="-426"/>
        <w:rPr>
          <w:rFonts w:ascii="Century Gothic" w:eastAsia="Times New Roman" w:hAnsi="Century Gothic" w:cs="Times New Roman"/>
          <w:sz w:val="20"/>
          <w:szCs w:val="20"/>
          <w:lang w:val="en-AU"/>
        </w:rPr>
      </w:pPr>
    </w:p>
    <w:p w14:paraId="048262EB" w14:textId="41EA81B8" w:rsidR="00C81457" w:rsidRPr="00C81457" w:rsidRDefault="00C81457" w:rsidP="00C81457">
      <w:pPr>
        <w:pStyle w:val="ListParagraph"/>
        <w:numPr>
          <w:ilvl w:val="0"/>
          <w:numId w:val="6"/>
        </w:num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Ordering – demanding action, not seeking solution – ‘You go and stand in that corner and face the wall!’;</w:t>
      </w:r>
    </w:p>
    <w:p w14:paraId="13793915" w14:textId="7E046492" w:rsidR="00C81457" w:rsidRPr="00C81457" w:rsidRDefault="00C81457" w:rsidP="00C81457">
      <w:pPr>
        <w:pStyle w:val="ListParagraph"/>
        <w:numPr>
          <w:ilvl w:val="0"/>
          <w:numId w:val="6"/>
        </w:num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Threatening – implied forthcoming punishment – ‘You’re not going to go for morning tea, you’re going to stay right here with me and we’ll see what happens then!’</w:t>
      </w:r>
    </w:p>
    <w:p w14:paraId="09932895" w14:textId="5FB37748" w:rsidR="00C81457" w:rsidRPr="00C81457" w:rsidRDefault="00C81457" w:rsidP="00C81457">
      <w:pPr>
        <w:pStyle w:val="ListParagraph"/>
        <w:numPr>
          <w:ilvl w:val="0"/>
          <w:numId w:val="6"/>
        </w:num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Moralising – preaching your own brand of solution – ‘Now when I was your age I would never have spoken to a teacher like that. We had respect in those days, we knew what to do and when to do it and we knew when to keep quiet!’</w:t>
      </w:r>
    </w:p>
    <w:p w14:paraId="02F3F135" w14:textId="4D3AD620" w:rsidR="00C81457" w:rsidRPr="00C81457" w:rsidRDefault="00C81457" w:rsidP="00C81457">
      <w:pPr>
        <w:pStyle w:val="ListParagraph"/>
        <w:numPr>
          <w:ilvl w:val="0"/>
          <w:numId w:val="6"/>
        </w:num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Excessive questioning – you are having a discussion not taking part in an interrogation; and</w:t>
      </w:r>
    </w:p>
    <w:p w14:paraId="653574C5" w14:textId="02D6CA32" w:rsidR="00C81457" w:rsidRPr="00C81457" w:rsidRDefault="00C81457" w:rsidP="00C81457">
      <w:pPr>
        <w:pStyle w:val="ListParagraph"/>
        <w:numPr>
          <w:ilvl w:val="0"/>
          <w:numId w:val="6"/>
        </w:numPr>
        <w:ind w:left="-426"/>
        <w:rPr>
          <w:rFonts w:ascii="Century Gothic" w:eastAsia="Times New Roman" w:hAnsi="Century Gothic" w:cs="Times New Roman"/>
          <w:sz w:val="20"/>
          <w:szCs w:val="20"/>
          <w:lang w:val="en-AU"/>
        </w:rPr>
      </w:pPr>
      <w:r w:rsidRPr="00C81457">
        <w:rPr>
          <w:rFonts w:ascii="Century Gothic" w:eastAsia="Times New Roman" w:hAnsi="Century Gothic" w:cs="Times New Roman"/>
          <w:sz w:val="20"/>
          <w:szCs w:val="20"/>
          <w:lang w:val="en-AU"/>
        </w:rPr>
        <w:t>Advising – always suggesting ways for others to behave – you need to ensure that they are making behaviour choices and owning their own behaviour, then the solution will be theirs and they will be more likely to stick to it.</w:t>
      </w:r>
    </w:p>
    <w:p w14:paraId="071BB2EA" w14:textId="51651CAF" w:rsidR="00247BFF" w:rsidRPr="00C81457" w:rsidRDefault="00247BFF" w:rsidP="00C81457">
      <w:pPr>
        <w:ind w:left="-426"/>
        <w:rPr>
          <w:rFonts w:ascii="Century Gothic" w:hAnsi="Century Gothic"/>
          <w:sz w:val="21"/>
          <w:szCs w:val="21"/>
          <w:lang w:val="en-AU"/>
        </w:rPr>
      </w:pPr>
    </w:p>
    <w:p w14:paraId="1197C005" w14:textId="0AF7CD65" w:rsidR="00C81457" w:rsidRDefault="00C81457" w:rsidP="00C81457">
      <w:pPr>
        <w:rPr>
          <w:rFonts w:ascii="Papyrus" w:hAnsi="Papyrus"/>
          <w:sz w:val="22"/>
          <w:szCs w:val="22"/>
          <w:lang w:val="en-AU"/>
        </w:rPr>
      </w:pPr>
      <w:r w:rsidRPr="00C81457">
        <w:rPr>
          <w:rFonts w:ascii="Papyrus" w:hAnsi="Papyrus"/>
          <w:noProof/>
          <w:sz w:val="22"/>
          <w:szCs w:val="22"/>
          <w:lang w:val="en-AU"/>
        </w:rPr>
        <w:lastRenderedPageBreak/>
        <w:drawing>
          <wp:inline distT="0" distB="0" distL="0" distR="0" wp14:anchorId="3D1C75E1" wp14:editId="1994C282">
            <wp:extent cx="5727700" cy="3815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700" cy="3815715"/>
                    </a:xfrm>
                    <a:prstGeom prst="rect">
                      <a:avLst/>
                    </a:prstGeom>
                  </pic:spPr>
                </pic:pic>
              </a:graphicData>
            </a:graphic>
          </wp:inline>
        </w:drawing>
      </w:r>
    </w:p>
    <w:p w14:paraId="573A9244" w14:textId="55536167" w:rsidR="00C81457" w:rsidRDefault="00C81457" w:rsidP="00C81457">
      <w:pPr>
        <w:rPr>
          <w:rFonts w:ascii="Century Gothic" w:hAnsi="Century Gothic"/>
          <w:sz w:val="22"/>
          <w:szCs w:val="22"/>
          <w:lang w:val="en-AU"/>
        </w:rPr>
      </w:pPr>
      <w:r w:rsidRPr="00C81457">
        <w:rPr>
          <w:rFonts w:ascii="Century Gothic" w:hAnsi="Century Gothic"/>
          <w:noProof/>
          <w:sz w:val="22"/>
          <w:szCs w:val="22"/>
          <w:lang w:val="en-AU"/>
        </w:rPr>
        <w:drawing>
          <wp:anchor distT="0" distB="0" distL="114300" distR="114300" simplePos="0" relativeHeight="251675648" behindDoc="1" locked="0" layoutInCell="1" allowOverlap="1" wp14:anchorId="2A11737A" wp14:editId="45E3D6C0">
            <wp:simplePos x="0" y="0"/>
            <wp:positionH relativeFrom="column">
              <wp:posOffset>4168830</wp:posOffset>
            </wp:positionH>
            <wp:positionV relativeFrom="page">
              <wp:posOffset>5032152</wp:posOffset>
            </wp:positionV>
            <wp:extent cx="1556385" cy="3952875"/>
            <wp:effectExtent l="0" t="0" r="5715" b="0"/>
            <wp:wrapTight wrapText="bothSides">
              <wp:wrapPolygon edited="0">
                <wp:start x="0" y="0"/>
                <wp:lineTo x="0" y="21513"/>
                <wp:lineTo x="21503" y="21513"/>
                <wp:lineTo x="2150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56385" cy="3952875"/>
                    </a:xfrm>
                    <a:prstGeom prst="rect">
                      <a:avLst/>
                    </a:prstGeom>
                  </pic:spPr>
                </pic:pic>
              </a:graphicData>
            </a:graphic>
            <wp14:sizeRelH relativeFrom="page">
              <wp14:pctWidth>0</wp14:pctWidth>
            </wp14:sizeRelH>
            <wp14:sizeRelV relativeFrom="page">
              <wp14:pctHeight>0</wp14:pctHeight>
            </wp14:sizeRelV>
          </wp:anchor>
        </w:drawing>
      </w:r>
      <w:r w:rsidRPr="00C81457">
        <w:rPr>
          <w:rFonts w:ascii="Century Gothic" w:hAnsi="Century Gothic"/>
          <w:sz w:val="22"/>
          <w:szCs w:val="22"/>
          <w:lang w:val="en-AU"/>
        </w:rPr>
        <w:t xml:space="preserve">If proactive strategies alone are not working, then you may </w:t>
      </w:r>
      <w:r w:rsidR="000C715E" w:rsidRPr="00C81457">
        <w:rPr>
          <w:rFonts w:ascii="Century Gothic" w:hAnsi="Century Gothic"/>
          <w:sz w:val="22"/>
          <w:szCs w:val="22"/>
          <w:lang w:val="en-AU"/>
        </w:rPr>
        <w:t>need reactive</w:t>
      </w:r>
      <w:r w:rsidRPr="00C81457">
        <w:rPr>
          <w:rFonts w:ascii="Century Gothic" w:hAnsi="Century Gothic"/>
          <w:sz w:val="22"/>
          <w:szCs w:val="22"/>
          <w:lang w:val="en-AU"/>
        </w:rPr>
        <w:t xml:space="preserve"> or corrective strategies.</w:t>
      </w:r>
      <w:r w:rsidR="000C715E">
        <w:rPr>
          <w:rFonts w:ascii="Century Gothic" w:hAnsi="Century Gothic"/>
          <w:sz w:val="22"/>
          <w:szCs w:val="22"/>
          <w:lang w:val="en-AU"/>
        </w:rPr>
        <w:t xml:space="preserve">  Consequences would escalate in line with the nature of the behaviour problem.</w:t>
      </w:r>
    </w:p>
    <w:p w14:paraId="47B01993" w14:textId="6001B32C" w:rsidR="000C715E" w:rsidRDefault="000C715E" w:rsidP="00C81457">
      <w:pPr>
        <w:rPr>
          <w:rFonts w:ascii="Century Gothic" w:hAnsi="Century Gothic"/>
          <w:sz w:val="22"/>
          <w:szCs w:val="22"/>
          <w:lang w:val="en-AU"/>
        </w:rPr>
      </w:pPr>
    </w:p>
    <w:p w14:paraId="3C4387F6" w14:textId="05C3AE34" w:rsidR="000C715E" w:rsidRDefault="000C715E" w:rsidP="00C81457">
      <w:pPr>
        <w:rPr>
          <w:rFonts w:ascii="Century Gothic" w:hAnsi="Century Gothic"/>
          <w:sz w:val="22"/>
          <w:szCs w:val="22"/>
          <w:lang w:val="en-AU"/>
        </w:rPr>
      </w:pPr>
      <w:r w:rsidRPr="000C715E">
        <w:rPr>
          <w:rFonts w:ascii="Times New Roman" w:eastAsia="Times New Roman" w:hAnsi="Times New Roman" w:cs="Times New Roman"/>
          <w:lang w:val="en-AU"/>
        </w:rPr>
        <w:fldChar w:fldCharType="begin"/>
      </w:r>
      <w:r w:rsidRPr="000C715E">
        <w:rPr>
          <w:rFonts w:ascii="Times New Roman" w:eastAsia="Times New Roman" w:hAnsi="Times New Roman" w:cs="Times New Roman"/>
          <w:lang w:val="en-AU"/>
        </w:rPr>
        <w:instrText xml:space="preserve"> INCLUDEPICTURE "https://www.thepeproject.com/images/thepeproject/behavior/HierachyOfSanctions.png" \* MERGEFORMATINET </w:instrText>
      </w:r>
      <w:r w:rsidRPr="000C715E">
        <w:rPr>
          <w:rFonts w:ascii="Times New Roman" w:eastAsia="Times New Roman" w:hAnsi="Times New Roman" w:cs="Times New Roman"/>
          <w:lang w:val="en-AU"/>
        </w:rPr>
        <w:fldChar w:fldCharType="separate"/>
      </w:r>
      <w:r w:rsidRPr="000C715E">
        <w:rPr>
          <w:rFonts w:ascii="Times New Roman" w:eastAsia="Times New Roman" w:hAnsi="Times New Roman" w:cs="Times New Roman"/>
          <w:noProof/>
          <w:lang w:val="en-AU"/>
        </w:rPr>
        <w:drawing>
          <wp:inline distT="0" distB="0" distL="0" distR="0" wp14:anchorId="3EFEBF75" wp14:editId="1563CB57">
            <wp:extent cx="3615055" cy="1453351"/>
            <wp:effectExtent l="0" t="0" r="4445" b="0"/>
            <wp:docPr id="8" name="Picture 8" descr="Behavior Management in Physical Education | The PE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 Management in Physical Education | The PE Pro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6929" cy="1454104"/>
                    </a:xfrm>
                    <a:prstGeom prst="rect">
                      <a:avLst/>
                    </a:prstGeom>
                    <a:noFill/>
                    <a:ln>
                      <a:noFill/>
                    </a:ln>
                  </pic:spPr>
                </pic:pic>
              </a:graphicData>
            </a:graphic>
          </wp:inline>
        </w:drawing>
      </w:r>
      <w:r w:rsidRPr="000C715E">
        <w:rPr>
          <w:rFonts w:ascii="Times New Roman" w:eastAsia="Times New Roman" w:hAnsi="Times New Roman" w:cs="Times New Roman"/>
          <w:lang w:val="en-AU"/>
        </w:rPr>
        <w:fldChar w:fldCharType="end"/>
      </w:r>
    </w:p>
    <w:p w14:paraId="22B6C649" w14:textId="0959A2A7" w:rsidR="00C81457" w:rsidRDefault="00C81457" w:rsidP="00C81457">
      <w:pPr>
        <w:rPr>
          <w:rFonts w:ascii="Century Gothic" w:hAnsi="Century Gothic"/>
          <w:sz w:val="22"/>
          <w:szCs w:val="22"/>
          <w:lang w:val="en-AU"/>
        </w:rPr>
      </w:pPr>
    </w:p>
    <w:p w14:paraId="3F0D8520" w14:textId="59102E7F" w:rsidR="00C81457" w:rsidRDefault="00C81457" w:rsidP="00C81457">
      <w:pPr>
        <w:rPr>
          <w:rFonts w:ascii="Century Gothic" w:hAnsi="Century Gothic"/>
          <w:sz w:val="22"/>
          <w:szCs w:val="22"/>
          <w:lang w:val="en-AU"/>
        </w:rPr>
      </w:pPr>
      <w:r>
        <w:rPr>
          <w:rFonts w:ascii="Century Gothic" w:hAnsi="Century Gothic"/>
          <w:sz w:val="22"/>
          <w:szCs w:val="22"/>
          <w:lang w:val="en-AU"/>
        </w:rPr>
        <w:t xml:space="preserve">That’s a very quick wander through behaviour </w:t>
      </w:r>
    </w:p>
    <w:p w14:paraId="0C36ECEC" w14:textId="693770AD" w:rsidR="00C81457" w:rsidRDefault="00C81457" w:rsidP="00C81457">
      <w:pPr>
        <w:rPr>
          <w:rFonts w:ascii="Century Gothic" w:hAnsi="Century Gothic"/>
          <w:sz w:val="22"/>
          <w:szCs w:val="22"/>
          <w:lang w:val="en-AU"/>
        </w:rPr>
      </w:pPr>
      <w:r>
        <w:rPr>
          <w:rFonts w:ascii="Century Gothic" w:hAnsi="Century Gothic"/>
          <w:sz w:val="22"/>
          <w:szCs w:val="22"/>
          <w:lang w:val="en-AU"/>
        </w:rPr>
        <w:t xml:space="preserve">management.  </w:t>
      </w:r>
    </w:p>
    <w:p w14:paraId="60B4706C" w14:textId="0549B721" w:rsidR="00C81457" w:rsidRDefault="00C81457" w:rsidP="00C81457">
      <w:pPr>
        <w:rPr>
          <w:rFonts w:ascii="Century Gothic" w:hAnsi="Century Gothic"/>
          <w:sz w:val="22"/>
          <w:szCs w:val="22"/>
          <w:lang w:val="en-AU"/>
        </w:rPr>
      </w:pPr>
    </w:p>
    <w:p w14:paraId="780322EF" w14:textId="701D90D0" w:rsidR="00C81457" w:rsidRDefault="00C81457" w:rsidP="00C81457">
      <w:pPr>
        <w:rPr>
          <w:rFonts w:ascii="Century Gothic" w:hAnsi="Century Gothic"/>
          <w:sz w:val="22"/>
          <w:szCs w:val="22"/>
          <w:lang w:val="en-AU"/>
        </w:rPr>
      </w:pPr>
      <w:r>
        <w:rPr>
          <w:rFonts w:ascii="Century Gothic" w:hAnsi="Century Gothic"/>
          <w:sz w:val="22"/>
          <w:szCs w:val="22"/>
          <w:lang w:val="en-AU"/>
        </w:rPr>
        <w:t>Importantly, be positive and consistent.  Your goal</w:t>
      </w:r>
    </w:p>
    <w:p w14:paraId="39497A31" w14:textId="4F977FC7" w:rsidR="00C81457" w:rsidRDefault="00C81457" w:rsidP="00C81457">
      <w:pPr>
        <w:rPr>
          <w:rFonts w:ascii="Century Gothic" w:hAnsi="Century Gothic"/>
          <w:sz w:val="22"/>
          <w:szCs w:val="22"/>
          <w:lang w:val="en-AU"/>
        </w:rPr>
      </w:pPr>
      <w:r>
        <w:rPr>
          <w:rFonts w:ascii="Century Gothic" w:hAnsi="Century Gothic"/>
          <w:sz w:val="22"/>
          <w:szCs w:val="22"/>
          <w:lang w:val="en-AU"/>
        </w:rPr>
        <w:t>is to give them ownership of their behaviour and</w:t>
      </w:r>
    </w:p>
    <w:p w14:paraId="21C966DF" w14:textId="68CCE621" w:rsidR="00C81457" w:rsidRDefault="00C81457" w:rsidP="00C81457">
      <w:pPr>
        <w:rPr>
          <w:rFonts w:ascii="Century Gothic" w:hAnsi="Century Gothic"/>
          <w:sz w:val="22"/>
          <w:szCs w:val="22"/>
          <w:lang w:val="en-AU"/>
        </w:rPr>
      </w:pPr>
      <w:r>
        <w:rPr>
          <w:rFonts w:ascii="Century Gothic" w:hAnsi="Century Gothic"/>
          <w:sz w:val="22"/>
          <w:szCs w:val="22"/>
          <w:lang w:val="en-AU"/>
        </w:rPr>
        <w:t>its outcomes – positive and negative.</w:t>
      </w:r>
    </w:p>
    <w:p w14:paraId="7184588B" w14:textId="7D45C3A1" w:rsidR="00C81457" w:rsidRDefault="00C81457" w:rsidP="00C81457">
      <w:pPr>
        <w:rPr>
          <w:rFonts w:ascii="Century Gothic" w:hAnsi="Century Gothic"/>
          <w:sz w:val="22"/>
          <w:szCs w:val="22"/>
          <w:lang w:val="en-AU"/>
        </w:rPr>
      </w:pPr>
    </w:p>
    <w:p w14:paraId="786EF07F" w14:textId="59300ADC" w:rsidR="00C81457" w:rsidRDefault="00C81457" w:rsidP="00C81457">
      <w:pPr>
        <w:rPr>
          <w:rFonts w:ascii="Century Gothic" w:hAnsi="Century Gothic"/>
          <w:sz w:val="22"/>
          <w:szCs w:val="22"/>
          <w:lang w:val="en-AU"/>
        </w:rPr>
      </w:pPr>
      <w:r>
        <w:rPr>
          <w:rFonts w:ascii="Century Gothic" w:hAnsi="Century Gothic"/>
          <w:sz w:val="22"/>
          <w:szCs w:val="22"/>
          <w:lang w:val="en-AU"/>
        </w:rPr>
        <w:t>Remember, you too are a work in progress and may</w:t>
      </w:r>
    </w:p>
    <w:p w14:paraId="21101FFF" w14:textId="361AF817" w:rsidR="00C81457" w:rsidRDefault="00C81457" w:rsidP="00C81457">
      <w:pPr>
        <w:rPr>
          <w:rFonts w:ascii="Century Gothic" w:hAnsi="Century Gothic"/>
          <w:sz w:val="22"/>
          <w:szCs w:val="22"/>
          <w:lang w:val="en-AU"/>
        </w:rPr>
      </w:pPr>
      <w:r>
        <w:rPr>
          <w:rFonts w:ascii="Century Gothic" w:hAnsi="Century Gothic"/>
          <w:sz w:val="22"/>
          <w:szCs w:val="22"/>
          <w:lang w:val="en-AU"/>
        </w:rPr>
        <w:t xml:space="preserve">make errors, if you do, </w:t>
      </w:r>
      <w:r w:rsidR="000C715E">
        <w:rPr>
          <w:rFonts w:ascii="Century Gothic" w:hAnsi="Century Gothic"/>
          <w:sz w:val="22"/>
          <w:szCs w:val="22"/>
          <w:lang w:val="en-AU"/>
        </w:rPr>
        <w:t>acknowledge</w:t>
      </w:r>
      <w:r>
        <w:rPr>
          <w:rFonts w:ascii="Century Gothic" w:hAnsi="Century Gothic"/>
          <w:sz w:val="22"/>
          <w:szCs w:val="22"/>
          <w:lang w:val="en-AU"/>
        </w:rPr>
        <w:t xml:space="preserve"> them and </w:t>
      </w:r>
      <w:proofErr w:type="gramStart"/>
      <w:r>
        <w:rPr>
          <w:rFonts w:ascii="Century Gothic" w:hAnsi="Century Gothic"/>
          <w:sz w:val="22"/>
          <w:szCs w:val="22"/>
          <w:lang w:val="en-AU"/>
        </w:rPr>
        <w:t>make a plan</w:t>
      </w:r>
      <w:proofErr w:type="gramEnd"/>
      <w:r w:rsidR="000C715E">
        <w:rPr>
          <w:rFonts w:ascii="Century Gothic" w:hAnsi="Century Gothic"/>
          <w:sz w:val="22"/>
          <w:szCs w:val="22"/>
          <w:lang w:val="en-AU"/>
        </w:rPr>
        <w:t xml:space="preserve"> </w:t>
      </w:r>
      <w:r>
        <w:rPr>
          <w:rFonts w:ascii="Century Gothic" w:hAnsi="Century Gothic"/>
          <w:sz w:val="22"/>
          <w:szCs w:val="22"/>
          <w:lang w:val="en-AU"/>
        </w:rPr>
        <w:t>to address the issue.</w:t>
      </w:r>
    </w:p>
    <w:p w14:paraId="3CB11E4D" w14:textId="71E445FD" w:rsidR="00C81457" w:rsidRDefault="00C81457" w:rsidP="00C81457">
      <w:pPr>
        <w:rPr>
          <w:rFonts w:ascii="Century Gothic" w:hAnsi="Century Gothic"/>
          <w:sz w:val="22"/>
          <w:szCs w:val="22"/>
          <w:lang w:val="en-AU"/>
        </w:rPr>
      </w:pPr>
    </w:p>
    <w:p w14:paraId="5D5DE8D4" w14:textId="621518F5" w:rsidR="00C81457" w:rsidRDefault="00C81457" w:rsidP="00C81457">
      <w:pPr>
        <w:rPr>
          <w:rFonts w:ascii="Century Gothic" w:hAnsi="Century Gothic"/>
          <w:sz w:val="22"/>
          <w:szCs w:val="22"/>
          <w:lang w:val="en-AU"/>
        </w:rPr>
      </w:pPr>
      <w:r>
        <w:rPr>
          <w:rFonts w:ascii="Century Gothic" w:hAnsi="Century Gothic"/>
          <w:sz w:val="22"/>
          <w:szCs w:val="22"/>
          <w:lang w:val="en-AU"/>
        </w:rPr>
        <w:t>Best of luck with your new directions!</w:t>
      </w:r>
    </w:p>
    <w:p w14:paraId="5E6B5248" w14:textId="564087D8" w:rsidR="00C81457" w:rsidRDefault="00C81457" w:rsidP="00C81457">
      <w:pPr>
        <w:rPr>
          <w:rFonts w:ascii="Century Gothic" w:hAnsi="Century Gothic"/>
          <w:sz w:val="22"/>
          <w:szCs w:val="22"/>
          <w:lang w:val="en-AU"/>
        </w:rPr>
      </w:pPr>
    </w:p>
    <w:p w14:paraId="04A854B2" w14:textId="7BC6FD57" w:rsidR="00C81457" w:rsidRPr="00C81457" w:rsidRDefault="00C81457" w:rsidP="00C81457">
      <w:pPr>
        <w:rPr>
          <w:rFonts w:ascii="Snell Roundhand Black" w:hAnsi="Snell Roundhand Black"/>
          <w:b/>
          <w:sz w:val="36"/>
          <w:szCs w:val="36"/>
          <w:lang w:val="en-AU"/>
        </w:rPr>
      </w:pPr>
      <w:r w:rsidRPr="00C81457">
        <w:rPr>
          <w:rFonts w:ascii="Snell Roundhand Black" w:hAnsi="Snell Roundhand Black"/>
          <w:b/>
          <w:sz w:val="36"/>
          <w:szCs w:val="36"/>
          <w:lang w:val="en-AU"/>
        </w:rPr>
        <w:t>Sue-Belinda Meehan</w:t>
      </w:r>
    </w:p>
    <w:p w14:paraId="06124AD7" w14:textId="77777777" w:rsidR="00C81457" w:rsidRPr="00C81457" w:rsidRDefault="00C81457" w:rsidP="00C81457">
      <w:pPr>
        <w:rPr>
          <w:rFonts w:ascii="Century Gothic" w:hAnsi="Century Gothic"/>
          <w:sz w:val="22"/>
          <w:szCs w:val="22"/>
          <w:lang w:val="en-AU"/>
        </w:rPr>
      </w:pPr>
    </w:p>
    <w:sectPr w:rsidR="00C81457" w:rsidRPr="00C81457" w:rsidSect="00247BFF">
      <w:headerReference w:type="default" r:id="rId12"/>
      <w:footerReference w:type="even" r:id="rId13"/>
      <w:footerReference w:type="default" r:id="rId14"/>
      <w:pgSz w:w="11900" w:h="16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2ECAA" w14:textId="77777777" w:rsidR="00141385" w:rsidRDefault="00141385" w:rsidP="00247BFF">
      <w:r>
        <w:separator/>
      </w:r>
    </w:p>
  </w:endnote>
  <w:endnote w:type="continuationSeparator" w:id="0">
    <w:p w14:paraId="51A42921" w14:textId="77777777" w:rsidR="00141385" w:rsidRDefault="00141385" w:rsidP="0024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notTrueType/>
    <w:pitch w:val="variable"/>
    <w:sig w:usb0="00000001" w:usb1="080E0000" w:usb2="00000010" w:usb3="00000000" w:csb0="00040000" w:csb1="00000000"/>
  </w:font>
  <w:font w:name="Papyrus">
    <w:panose1 w:val="020B0602040200020303"/>
    <w:charset w:val="4D"/>
    <w:family w:val="swiss"/>
    <w:pitch w:val="variable"/>
    <w:sig w:usb0="A000007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Snell Roundhand Black">
    <w:panose1 w:val="02000A04090000090004"/>
    <w:charset w:val="4D"/>
    <w:family w:val="auto"/>
    <w:pitch w:val="variable"/>
    <w:sig w:usb0="80000027" w:usb1="00000000" w:usb2="00000000" w:usb3="00000000" w:csb0="00000111" w:csb1="00000000"/>
  </w:font>
  <w:font w:name="DengXian Light">
    <w:altName w:val="等线 Light"/>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8073316"/>
      <w:docPartObj>
        <w:docPartGallery w:val="Page Numbers (Bottom of Page)"/>
        <w:docPartUnique/>
      </w:docPartObj>
    </w:sdtPr>
    <w:sdtEndPr>
      <w:rPr>
        <w:rStyle w:val="PageNumber"/>
      </w:rPr>
    </w:sdtEndPr>
    <w:sdtContent>
      <w:p w14:paraId="2F710CD7" w14:textId="547B312C" w:rsidR="00247BFF" w:rsidRDefault="00247BFF" w:rsidP="005036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56A125" w14:textId="77777777" w:rsidR="00247BFF" w:rsidRDefault="00247BFF" w:rsidP="00247B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1595870"/>
      <w:docPartObj>
        <w:docPartGallery w:val="Page Numbers (Bottom of Page)"/>
        <w:docPartUnique/>
      </w:docPartObj>
    </w:sdtPr>
    <w:sdtEndPr>
      <w:rPr>
        <w:rStyle w:val="PageNumber"/>
      </w:rPr>
    </w:sdtEndPr>
    <w:sdtContent>
      <w:p w14:paraId="45E361F0" w14:textId="3E880F10" w:rsidR="00247BFF" w:rsidRDefault="00247BFF" w:rsidP="005036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8C3BEA" w14:textId="77777777" w:rsidR="00247BFF" w:rsidRDefault="00247BFF" w:rsidP="00247B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61C15" w14:textId="77777777" w:rsidR="00141385" w:rsidRDefault="00141385" w:rsidP="00247BFF">
      <w:r>
        <w:separator/>
      </w:r>
    </w:p>
  </w:footnote>
  <w:footnote w:type="continuationSeparator" w:id="0">
    <w:p w14:paraId="377EE87A" w14:textId="77777777" w:rsidR="00141385" w:rsidRDefault="00141385" w:rsidP="0024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7E8B" w14:textId="11BF8840" w:rsidR="00247BFF" w:rsidRPr="00247BFF" w:rsidRDefault="00247BFF" w:rsidP="00247BFF">
    <w:pPr>
      <w:pStyle w:val="Header"/>
      <w:jc w:val="right"/>
      <w:rPr>
        <w:sz w:val="16"/>
        <w:szCs w:val="16"/>
      </w:rPr>
    </w:pPr>
    <w:r w:rsidRPr="00247BFF">
      <w:rPr>
        <w:rFonts w:ascii="Calibri" w:hAnsi="Calibri"/>
        <w:sz w:val="16"/>
        <w:szCs w:val="16"/>
      </w:rPr>
      <w:t>©</w:t>
    </w:r>
    <w:r w:rsidRPr="00247BFF">
      <w:rPr>
        <w:sz w:val="16"/>
        <w:szCs w:val="16"/>
      </w:rPr>
      <w:t xml:space="preserve"> Sue-Belinda Meehan 2016, rev’d 2023</w:t>
    </w:r>
  </w:p>
  <w:p w14:paraId="7BDABE30" w14:textId="7AE7AC62" w:rsidR="00247BFF" w:rsidRPr="00247BFF" w:rsidRDefault="00247BFF" w:rsidP="00247BFF">
    <w:pPr>
      <w:pStyle w:val="Header"/>
      <w:jc w:val="right"/>
      <w:rPr>
        <w:sz w:val="13"/>
        <w:szCs w:val="13"/>
      </w:rPr>
    </w:pPr>
    <w:r w:rsidRPr="00247BFF">
      <w:rPr>
        <w:sz w:val="13"/>
        <w:szCs w:val="13"/>
      </w:rPr>
      <w:t>This publication is copyright and is permitted for one download only.  It may not be copied and distributed without the express and written permission of the author.</w:t>
    </w:r>
  </w:p>
  <w:p w14:paraId="06AA6E45" w14:textId="77777777" w:rsidR="00247BFF" w:rsidRDefault="00247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774E8"/>
    <w:multiLevelType w:val="hybridMultilevel"/>
    <w:tmpl w:val="7C1A5D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D4FEC"/>
    <w:multiLevelType w:val="hybridMultilevel"/>
    <w:tmpl w:val="CF162D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8A7646"/>
    <w:multiLevelType w:val="hybridMultilevel"/>
    <w:tmpl w:val="5D48F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E4084"/>
    <w:multiLevelType w:val="hybridMultilevel"/>
    <w:tmpl w:val="87509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1440B"/>
    <w:multiLevelType w:val="hybridMultilevel"/>
    <w:tmpl w:val="2A461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95A69"/>
    <w:multiLevelType w:val="hybridMultilevel"/>
    <w:tmpl w:val="85CC8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220211"/>
    <w:multiLevelType w:val="hybridMultilevel"/>
    <w:tmpl w:val="E0A0FF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FF"/>
    <w:rsid w:val="000C715E"/>
    <w:rsid w:val="00141385"/>
    <w:rsid w:val="001D4918"/>
    <w:rsid w:val="001E67CA"/>
    <w:rsid w:val="00247BFF"/>
    <w:rsid w:val="00451721"/>
    <w:rsid w:val="004D3029"/>
    <w:rsid w:val="005F6C6F"/>
    <w:rsid w:val="00610541"/>
    <w:rsid w:val="00B32581"/>
    <w:rsid w:val="00C81457"/>
    <w:rsid w:val="00C93789"/>
    <w:rsid w:val="00CF6A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070D"/>
  <w14:defaultImageDpi w14:val="32767"/>
  <w15:chartTrackingRefBased/>
  <w15:docId w15:val="{75032A97-6374-344D-A5C8-F57D314E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14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BFF"/>
    <w:pPr>
      <w:tabs>
        <w:tab w:val="center" w:pos="4680"/>
        <w:tab w:val="right" w:pos="9360"/>
      </w:tabs>
    </w:pPr>
  </w:style>
  <w:style w:type="character" w:customStyle="1" w:styleId="HeaderChar">
    <w:name w:val="Header Char"/>
    <w:basedOn w:val="DefaultParagraphFont"/>
    <w:link w:val="Header"/>
    <w:uiPriority w:val="99"/>
    <w:rsid w:val="00247BFF"/>
  </w:style>
  <w:style w:type="paragraph" w:styleId="Footer">
    <w:name w:val="footer"/>
    <w:basedOn w:val="Normal"/>
    <w:link w:val="FooterChar"/>
    <w:uiPriority w:val="99"/>
    <w:unhideWhenUsed/>
    <w:rsid w:val="00247BFF"/>
    <w:pPr>
      <w:tabs>
        <w:tab w:val="center" w:pos="4680"/>
        <w:tab w:val="right" w:pos="9360"/>
      </w:tabs>
    </w:pPr>
  </w:style>
  <w:style w:type="character" w:customStyle="1" w:styleId="FooterChar">
    <w:name w:val="Footer Char"/>
    <w:basedOn w:val="DefaultParagraphFont"/>
    <w:link w:val="Footer"/>
    <w:uiPriority w:val="99"/>
    <w:rsid w:val="00247BFF"/>
  </w:style>
  <w:style w:type="paragraph" w:styleId="ListParagraph">
    <w:name w:val="List Paragraph"/>
    <w:basedOn w:val="Normal"/>
    <w:uiPriority w:val="34"/>
    <w:qFormat/>
    <w:rsid w:val="00247BFF"/>
    <w:pPr>
      <w:ind w:left="720"/>
      <w:contextualSpacing/>
    </w:pPr>
  </w:style>
  <w:style w:type="character" w:styleId="PageNumber">
    <w:name w:val="page number"/>
    <w:basedOn w:val="DefaultParagraphFont"/>
    <w:uiPriority w:val="99"/>
    <w:semiHidden/>
    <w:unhideWhenUsed/>
    <w:rsid w:val="0024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5049">
      <w:bodyDiv w:val="1"/>
      <w:marLeft w:val="0"/>
      <w:marRight w:val="0"/>
      <w:marTop w:val="0"/>
      <w:marBottom w:val="0"/>
      <w:divBdr>
        <w:top w:val="none" w:sz="0" w:space="0" w:color="auto"/>
        <w:left w:val="none" w:sz="0" w:space="0" w:color="auto"/>
        <w:bottom w:val="none" w:sz="0" w:space="0" w:color="auto"/>
        <w:right w:val="none" w:sz="0" w:space="0" w:color="auto"/>
      </w:divBdr>
    </w:div>
    <w:div w:id="268900465">
      <w:bodyDiv w:val="1"/>
      <w:marLeft w:val="0"/>
      <w:marRight w:val="0"/>
      <w:marTop w:val="0"/>
      <w:marBottom w:val="0"/>
      <w:divBdr>
        <w:top w:val="none" w:sz="0" w:space="0" w:color="auto"/>
        <w:left w:val="none" w:sz="0" w:space="0" w:color="auto"/>
        <w:bottom w:val="none" w:sz="0" w:space="0" w:color="auto"/>
        <w:right w:val="none" w:sz="0" w:space="0" w:color="auto"/>
      </w:divBdr>
    </w:div>
    <w:div w:id="789057638">
      <w:bodyDiv w:val="1"/>
      <w:marLeft w:val="0"/>
      <w:marRight w:val="0"/>
      <w:marTop w:val="0"/>
      <w:marBottom w:val="0"/>
      <w:divBdr>
        <w:top w:val="none" w:sz="0" w:space="0" w:color="auto"/>
        <w:left w:val="none" w:sz="0" w:space="0" w:color="auto"/>
        <w:bottom w:val="none" w:sz="0" w:space="0" w:color="auto"/>
        <w:right w:val="none" w:sz="0" w:space="0" w:color="auto"/>
      </w:divBdr>
    </w:div>
    <w:div w:id="1005280474">
      <w:bodyDiv w:val="1"/>
      <w:marLeft w:val="0"/>
      <w:marRight w:val="0"/>
      <w:marTop w:val="0"/>
      <w:marBottom w:val="0"/>
      <w:divBdr>
        <w:top w:val="none" w:sz="0" w:space="0" w:color="auto"/>
        <w:left w:val="none" w:sz="0" w:space="0" w:color="auto"/>
        <w:bottom w:val="none" w:sz="0" w:space="0" w:color="auto"/>
        <w:right w:val="none" w:sz="0" w:space="0" w:color="auto"/>
      </w:divBdr>
    </w:div>
    <w:div w:id="1361276441">
      <w:bodyDiv w:val="1"/>
      <w:marLeft w:val="0"/>
      <w:marRight w:val="0"/>
      <w:marTop w:val="0"/>
      <w:marBottom w:val="0"/>
      <w:divBdr>
        <w:top w:val="none" w:sz="0" w:space="0" w:color="auto"/>
        <w:left w:val="none" w:sz="0" w:space="0" w:color="auto"/>
        <w:bottom w:val="none" w:sz="0" w:space="0" w:color="auto"/>
        <w:right w:val="none" w:sz="0" w:space="0" w:color="auto"/>
      </w:divBdr>
    </w:div>
    <w:div w:id="1432779515">
      <w:bodyDiv w:val="1"/>
      <w:marLeft w:val="0"/>
      <w:marRight w:val="0"/>
      <w:marTop w:val="0"/>
      <w:marBottom w:val="0"/>
      <w:divBdr>
        <w:top w:val="none" w:sz="0" w:space="0" w:color="auto"/>
        <w:left w:val="none" w:sz="0" w:space="0" w:color="auto"/>
        <w:bottom w:val="none" w:sz="0" w:space="0" w:color="auto"/>
        <w:right w:val="none" w:sz="0" w:space="0" w:color="auto"/>
      </w:divBdr>
    </w:div>
    <w:div w:id="1529445827">
      <w:bodyDiv w:val="1"/>
      <w:marLeft w:val="0"/>
      <w:marRight w:val="0"/>
      <w:marTop w:val="0"/>
      <w:marBottom w:val="0"/>
      <w:divBdr>
        <w:top w:val="none" w:sz="0" w:space="0" w:color="auto"/>
        <w:left w:val="none" w:sz="0" w:space="0" w:color="auto"/>
        <w:bottom w:val="none" w:sz="0" w:space="0" w:color="auto"/>
        <w:right w:val="none" w:sz="0" w:space="0" w:color="auto"/>
      </w:divBdr>
    </w:div>
    <w:div w:id="1584950629">
      <w:bodyDiv w:val="1"/>
      <w:marLeft w:val="0"/>
      <w:marRight w:val="0"/>
      <w:marTop w:val="0"/>
      <w:marBottom w:val="0"/>
      <w:divBdr>
        <w:top w:val="none" w:sz="0" w:space="0" w:color="auto"/>
        <w:left w:val="none" w:sz="0" w:space="0" w:color="auto"/>
        <w:bottom w:val="none" w:sz="0" w:space="0" w:color="auto"/>
        <w:right w:val="none" w:sz="0" w:space="0" w:color="auto"/>
      </w:divBdr>
    </w:div>
    <w:div w:id="1761442273">
      <w:bodyDiv w:val="1"/>
      <w:marLeft w:val="0"/>
      <w:marRight w:val="0"/>
      <w:marTop w:val="0"/>
      <w:marBottom w:val="0"/>
      <w:divBdr>
        <w:top w:val="none" w:sz="0" w:space="0" w:color="auto"/>
        <w:left w:val="none" w:sz="0" w:space="0" w:color="auto"/>
        <w:bottom w:val="none" w:sz="0" w:space="0" w:color="auto"/>
        <w:right w:val="none" w:sz="0" w:space="0" w:color="auto"/>
      </w:divBdr>
    </w:div>
    <w:div w:id="20295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6</Pages>
  <Words>2476</Words>
  <Characters>14118</Characters>
  <Application>Microsoft Office Word</Application>
  <DocSecurity>0</DocSecurity>
  <Lines>117</Lines>
  <Paragraphs>33</Paragraphs>
  <ScaleCrop>false</ScaleCrop>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Sue-Belinda Meehan</dc:creator>
  <cp:keywords/>
  <dc:description/>
  <cp:lastModifiedBy>Sue-Belinda Meehan</cp:lastModifiedBy>
  <cp:revision>4</cp:revision>
  <dcterms:created xsi:type="dcterms:W3CDTF">2023-06-03T04:22:00Z</dcterms:created>
  <dcterms:modified xsi:type="dcterms:W3CDTF">2023-09-08T07:26:00Z</dcterms:modified>
</cp:coreProperties>
</file>