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513"/>
        <w:gridCol w:w="2551"/>
      </w:tblGrid>
      <w:tr w:rsidR="7719A383" w14:paraId="432C9B11" w14:textId="77777777" w:rsidTr="00342628">
        <w:trPr>
          <w:trHeight w:val="1410"/>
        </w:trPr>
        <w:tc>
          <w:tcPr>
            <w:tcW w:w="7513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544CF76D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1014274F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B94D86">
                    <w:rPr>
                      <w:rFonts w:cs="Calibri"/>
                      <w:b/>
                      <w:bCs/>
                      <w:sz w:val="20"/>
                      <w:szCs w:val="20"/>
                    </w:rPr>
                    <w:t>66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BE4617">
                    <w:rPr>
                      <w:rFonts w:cs="Calibri"/>
                      <w:sz w:val="20"/>
                      <w:szCs w:val="20"/>
                    </w:rPr>
                    <w:t>20</w:t>
                  </w:r>
                  <w:r w:rsidR="00BE4617" w:rsidRPr="00BE4617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BE4617">
                    <w:rPr>
                      <w:rFonts w:cs="Calibri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="00BE4617">
                    <w:rPr>
                      <w:rFonts w:cs="Calibri"/>
                      <w:sz w:val="20"/>
                      <w:szCs w:val="20"/>
                    </w:rPr>
                    <w:t>November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2024</w:t>
                  </w:r>
                </w:p>
                <w:p w14:paraId="6273FD18" w14:textId="013944FC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3C68D037" w14:textId="3D64A5FC" w:rsidR="7D3DBE97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641C3E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837793">
                    <w:rPr>
                      <w:rFonts w:cs="Calibri"/>
                      <w:sz w:val="17"/>
                      <w:szCs w:val="17"/>
                    </w:rPr>
                    <w:t xml:space="preserve">discuss the importance of respectful relationships. </w:t>
                  </w:r>
                </w:p>
                <w:p w14:paraId="1DE80F06" w14:textId="77777777" w:rsidR="00837793" w:rsidRDefault="00837793" w:rsidP="1A351541">
                  <w:pPr>
                    <w:spacing w:line="240" w:lineRule="auto"/>
                  </w:pPr>
                </w:p>
                <w:p w14:paraId="719E2D73" w14:textId="60C1174E" w:rsidR="00AA62E5" w:rsidRDefault="7D3DBE97" w:rsidP="00BE4617">
                  <w:pPr>
                    <w:spacing w:line="240" w:lineRule="auto"/>
                    <w:rPr>
                      <w:rStyle w:val="Hyperlink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641C3E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AA62E5" w:rsidRPr="00AA62E5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  <w:r w:rsidR="00AA62E5">
                    <w:rPr>
                      <w:sz w:val="17"/>
                      <w:szCs w:val="17"/>
                    </w:rPr>
                    <w:t xml:space="preserve"> </w:t>
                  </w:r>
                  <w:r w:rsidR="00AA62E5">
                    <w:rPr>
                      <w:sz w:val="17"/>
                      <w:szCs w:val="17"/>
                    </w:rPr>
                    <w:br/>
                  </w:r>
                  <w:hyperlink r:id="rId13">
                    <w:r w:rsidRPr="002B17B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&amp; 8 (v8.4)</w:t>
                    </w:r>
                  </w:hyperlink>
                  <w:r w:rsidR="00AA62E5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301834" w:rsidRPr="002B17B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Health and PE – Years </w:t>
                    </w:r>
                    <w:r w:rsidR="002B17BC" w:rsidRPr="002B17BC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9 and 10 (v8.4)</w:t>
                    </w:r>
                  </w:hyperlink>
                  <w:r w:rsidR="002B17BC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t xml:space="preserve"> – 1</w:t>
                  </w:r>
                  <w:r w:rsidR="00AA62E5">
                    <w:rPr>
                      <w:rStyle w:val="Hyperlink"/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2B17BC" w:rsidRPr="00480D02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(v8.4) - 2</w:t>
                    </w:r>
                  </w:hyperlink>
                </w:p>
                <w:p w14:paraId="790AAC8E" w14:textId="63EBB3AB" w:rsidR="0049147A" w:rsidRPr="0049147A" w:rsidRDefault="00480D02" w:rsidP="00BE4617">
                  <w:pPr>
                    <w:spacing w:line="240" w:lineRule="auto"/>
                    <w:rPr>
                      <w:rStyle w:val="Hyperlink"/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49147A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7 and 8 (v9.0) – 1</w:t>
                    </w:r>
                  </w:hyperlink>
                  <w:r w:rsidR="00AA62E5">
                    <w:rPr>
                      <w:rStyle w:val="Hyperlink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="0049147A" w:rsidRPr="0049147A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Health and PE – Years 9 and 10 (v9.0) - 2</w:t>
                    </w:r>
                  </w:hyperlink>
                </w:p>
                <w:p w14:paraId="0980D7CE" w14:textId="3560DBA1" w:rsidR="00480D02" w:rsidRDefault="001A6581" w:rsidP="00BE4617">
                  <w:pPr>
                    <w:spacing w:line="240" w:lineRule="auto"/>
                    <w:contextualSpacing/>
                    <w:rPr>
                      <w:rStyle w:val="Hyperlink"/>
                      <w:b/>
                      <w:bCs/>
                      <w:sz w:val="17"/>
                      <w:szCs w:val="17"/>
                    </w:rPr>
                  </w:pPr>
                  <w:hyperlink r:id="rId18" w:history="1">
                    <w:r w:rsidRPr="00AF0E0F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Mathematics – Year 8 (v8.4)</w:t>
                    </w:r>
                  </w:hyperlink>
                </w:p>
                <w:p w14:paraId="30D00602" w14:textId="0A688D4F" w:rsidR="00AF0E0F" w:rsidRPr="00AF0E0F" w:rsidRDefault="00AF0E0F" w:rsidP="00BE4617">
                  <w:pPr>
                    <w:spacing w:line="240" w:lineRule="auto"/>
                    <w:contextualSpacing/>
                    <w:rPr>
                      <w:rStyle w:val="Hyperlink"/>
                      <w:b/>
                      <w:bCs/>
                      <w:sz w:val="17"/>
                      <w:szCs w:val="17"/>
                    </w:rPr>
                  </w:pPr>
                  <w:hyperlink r:id="rId19" w:history="1">
                    <w:r w:rsidRPr="00AF0E0F">
                      <w:rPr>
                        <w:rStyle w:val="Hyperlink"/>
                        <w:b/>
                        <w:bCs/>
                        <w:sz w:val="17"/>
                        <w:szCs w:val="17"/>
                      </w:rPr>
                      <w:t>Mathematics – Year 8 (v9.0)</w:t>
                    </w:r>
                  </w:hyperlink>
                </w:p>
                <w:p w14:paraId="2E319291" w14:textId="448001F6" w:rsidR="00480D02" w:rsidRPr="002B17BC" w:rsidRDefault="00480D02" w:rsidP="00BE4617">
                  <w:pPr>
                    <w:spacing w:line="240" w:lineRule="auto"/>
                    <w:contextualSpacing/>
                    <w:rPr>
                      <w:rFonts w:cs="Calibri"/>
                      <w:b/>
                      <w:bCs/>
                      <w:color w:val="0000FF"/>
                      <w:sz w:val="17"/>
                      <w:szCs w:val="17"/>
                      <w:u w:val="single"/>
                    </w:rPr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00342628">
        <w:trPr>
          <w:trHeight w:val="300"/>
        </w:trPr>
        <w:tc>
          <w:tcPr>
            <w:tcW w:w="7513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00342628">
        <w:trPr>
          <w:trHeight w:val="300"/>
        </w:trPr>
        <w:tc>
          <w:tcPr>
            <w:tcW w:w="7513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00342628">
        <w:trPr>
          <w:trHeight w:val="300"/>
        </w:trPr>
        <w:tc>
          <w:tcPr>
            <w:tcW w:w="7513" w:type="dxa"/>
          </w:tcPr>
          <w:p w14:paraId="1D31ECC7" w14:textId="06B9A039" w:rsidR="702A280F" w:rsidRDefault="00BE4617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Gender and Sexual Identity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00342628">
        <w:trPr>
          <w:trHeight w:val="300"/>
        </w:trPr>
        <w:tc>
          <w:tcPr>
            <w:tcW w:w="7513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00342628">
        <w:trPr>
          <w:trHeight w:val="300"/>
        </w:trPr>
        <w:tc>
          <w:tcPr>
            <w:tcW w:w="7513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30F2E72C" w14:textId="77777777" w:rsidR="0045296B" w:rsidRPr="0045296B" w:rsidRDefault="0045296B" w:rsidP="0045296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45296B">
              <w:rPr>
                <w:rFonts w:cstheme="minorBidi"/>
              </w:rPr>
              <w:t>Explain the difference between gender, sex and sexuality. </w:t>
            </w:r>
          </w:p>
          <w:p w14:paraId="719B3FC0" w14:textId="77777777" w:rsidR="0045296B" w:rsidRPr="0045296B" w:rsidRDefault="0045296B" w:rsidP="0045296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45296B">
              <w:rPr>
                <w:rFonts w:cstheme="minorBidi"/>
              </w:rPr>
              <w:t>Do you think it’s easy for young people to be open about their identity? Explain your answer.  </w:t>
            </w:r>
          </w:p>
          <w:p w14:paraId="6BE9A581" w14:textId="77777777" w:rsidR="0045296B" w:rsidRPr="0045296B" w:rsidRDefault="0045296B" w:rsidP="0045296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45296B">
              <w:rPr>
                <w:rFonts w:cstheme="minorBidi"/>
              </w:rPr>
              <w:t>What challenges do LGBTQIA+</w:t>
            </w:r>
            <w:r w:rsidRPr="0045296B">
              <w:rPr>
                <w:rFonts w:cstheme="minorBidi"/>
                <w:b/>
                <w:bCs/>
                <w:i/>
                <w:iCs/>
              </w:rPr>
              <w:t xml:space="preserve"> </w:t>
            </w:r>
            <w:r w:rsidRPr="0045296B">
              <w:rPr>
                <w:rFonts w:cstheme="minorBidi"/>
              </w:rPr>
              <w:t>people still face today? </w:t>
            </w:r>
          </w:p>
          <w:p w14:paraId="7D7F3055" w14:textId="77777777" w:rsidR="0045296B" w:rsidRPr="0045296B" w:rsidRDefault="0045296B" w:rsidP="0045296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45296B">
              <w:rPr>
                <w:rFonts w:cstheme="minorBidi"/>
              </w:rPr>
              <w:t>What significant legal changes have happened in Australia to make society more inclusive? </w:t>
            </w:r>
          </w:p>
          <w:p w14:paraId="136E316E" w14:textId="77777777" w:rsidR="0045296B" w:rsidRPr="0045296B" w:rsidRDefault="0045296B" w:rsidP="0045296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45296B">
              <w:rPr>
                <w:rFonts w:cstheme="minorBidi"/>
              </w:rPr>
              <w:t>Why is it important to have LGBTQIA+ people represented in the media? </w:t>
            </w:r>
          </w:p>
          <w:p w14:paraId="0F433C2E" w14:textId="7016F097" w:rsidR="005F4BBC" w:rsidRPr="0045296B" w:rsidRDefault="005F4BBC" w:rsidP="0045296B">
            <w:pPr>
              <w:spacing w:after="160" w:line="360" w:lineRule="auto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00342628">
        <w:trPr>
          <w:trHeight w:val="300"/>
        </w:trPr>
        <w:tc>
          <w:tcPr>
            <w:tcW w:w="7513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00342628">
        <w:trPr>
          <w:trHeight w:val="300"/>
        </w:trPr>
        <w:tc>
          <w:tcPr>
            <w:tcW w:w="7513" w:type="dxa"/>
          </w:tcPr>
          <w:p w14:paraId="148FE258" w14:textId="76E48CDE" w:rsidR="00BE4617" w:rsidRPr="008A7146" w:rsidRDefault="702A280F" w:rsidP="00BE4617">
            <w:pPr>
              <w:pStyle w:val="ListParagraph"/>
              <w:tabs>
                <w:tab w:val="left" w:pos="142"/>
              </w:tabs>
              <w:spacing w:after="160" w:line="259" w:lineRule="auto"/>
              <w:ind w:left="426"/>
              <w:rPr>
                <w:rFonts w:asciiTheme="minorHAnsi" w:hAnsiTheme="minorHAnsi" w:cstheme="minorBidi"/>
              </w:rPr>
            </w:pPr>
            <w:r w:rsidRPr="7719A383">
              <w:rPr>
                <w:rFonts w:cstheme="minorBidi"/>
              </w:rPr>
              <w:t xml:space="preserve"> </w:t>
            </w:r>
          </w:p>
          <w:p w14:paraId="42525C97" w14:textId="77777777" w:rsidR="0045296B" w:rsidRPr="0045296B" w:rsidRDefault="0045296B" w:rsidP="00342628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21" w:hanging="284"/>
              <w:rPr>
                <w:rFonts w:asciiTheme="minorHAnsi" w:hAnsiTheme="minorHAnsi" w:cstheme="minorBidi"/>
              </w:rPr>
            </w:pPr>
            <w:r w:rsidRPr="0045296B">
              <w:rPr>
                <w:rFonts w:asciiTheme="minorHAnsi" w:hAnsiTheme="minorHAnsi" w:cstheme="minorBidi"/>
              </w:rPr>
              <w:t>As a class, discuss the importance of being respectful and inclusive of others. </w:t>
            </w:r>
          </w:p>
          <w:p w14:paraId="6CB6DB27" w14:textId="77777777" w:rsidR="0045296B" w:rsidRPr="0045296B" w:rsidRDefault="0045296B" w:rsidP="00342628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21" w:hanging="284"/>
              <w:rPr>
                <w:rFonts w:asciiTheme="minorHAnsi" w:hAnsiTheme="minorHAnsi" w:cstheme="minorBidi"/>
              </w:rPr>
            </w:pPr>
            <w:r w:rsidRPr="0045296B">
              <w:rPr>
                <w:rFonts w:asciiTheme="minorHAnsi" w:hAnsiTheme="minorHAnsi" w:cstheme="minorBidi"/>
              </w:rPr>
              <w:t xml:space="preserve">Choose an activity from </w:t>
            </w:r>
            <w:hyperlink r:id="rId20" w:tgtFrame="_blank" w:history="1">
              <w:proofErr w:type="spellStart"/>
              <w:r w:rsidRPr="0045296B">
                <w:rPr>
                  <w:rStyle w:val="Hyperlink"/>
                  <w:rFonts w:asciiTheme="minorHAnsi" w:hAnsiTheme="minorHAnsi" w:cstheme="minorBidi"/>
                </w:rPr>
                <w:t>ReachOut</w:t>
              </w:r>
              <w:proofErr w:type="spellEnd"/>
              <w:r w:rsidRPr="0045296B">
                <w:rPr>
                  <w:rStyle w:val="Hyperlink"/>
                  <w:rFonts w:asciiTheme="minorHAnsi" w:hAnsiTheme="minorHAnsi" w:cstheme="minorBidi"/>
                </w:rPr>
                <w:t xml:space="preserve"> Australia</w:t>
              </w:r>
            </w:hyperlink>
            <w:r w:rsidRPr="0045296B">
              <w:rPr>
                <w:rFonts w:asciiTheme="minorHAnsi" w:hAnsiTheme="minorHAnsi" w:cstheme="minorBidi"/>
              </w:rPr>
              <w:t xml:space="preserve"> on ‘Understanding gender and sexuality’.  </w:t>
            </w:r>
          </w:p>
          <w:p w14:paraId="55685D1E" w14:textId="54A1B7CE" w:rsidR="00F00E6C" w:rsidRPr="0045296B" w:rsidRDefault="0045296B" w:rsidP="00342628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21" w:hanging="284"/>
              <w:rPr>
                <w:rFonts w:asciiTheme="minorHAnsi" w:hAnsiTheme="minorHAnsi" w:cstheme="minorBidi"/>
              </w:rPr>
            </w:pPr>
            <w:r w:rsidRPr="0045296B">
              <w:rPr>
                <w:rFonts w:asciiTheme="minorHAnsi" w:hAnsiTheme="minorHAnsi" w:cstheme="minorBidi"/>
              </w:rPr>
              <w:t xml:space="preserve">In small groups, discuss and record what think it means to be an ally of LGBTQIA+ people. Refer to page 43 of </w:t>
            </w:r>
            <w:hyperlink r:id="rId21" w:tgtFrame="_blank" w:history="1">
              <w:r w:rsidRPr="0045296B">
                <w:rPr>
                  <w:rStyle w:val="Hyperlink"/>
                  <w:rFonts w:asciiTheme="minorHAnsi" w:hAnsiTheme="minorHAnsi" w:cstheme="minorBidi"/>
                </w:rPr>
                <w:t>Minus 18’s</w:t>
              </w:r>
            </w:hyperlink>
            <w:r w:rsidRPr="0045296B">
              <w:rPr>
                <w:rFonts w:asciiTheme="minorHAnsi" w:hAnsiTheme="minorHAnsi" w:cstheme="minorBidi"/>
              </w:rPr>
              <w:t xml:space="preserve"> lesson plan. 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16F38" w14:textId="77777777" w:rsidR="00B00622" w:rsidRDefault="00B00622" w:rsidP="008B0B7A">
      <w:pPr>
        <w:spacing w:after="0" w:line="240" w:lineRule="auto"/>
      </w:pPr>
      <w:r>
        <w:separator/>
      </w:r>
    </w:p>
  </w:endnote>
  <w:endnote w:type="continuationSeparator" w:id="0">
    <w:p w14:paraId="171268A4" w14:textId="77777777" w:rsidR="00B00622" w:rsidRDefault="00B00622" w:rsidP="008B0B7A">
      <w:pPr>
        <w:spacing w:after="0" w:line="240" w:lineRule="auto"/>
      </w:pPr>
      <w:r>
        <w:continuationSeparator/>
      </w:r>
    </w:p>
  </w:endnote>
  <w:endnote w:type="continuationNotice" w:id="1">
    <w:p w14:paraId="4F33BD2B" w14:textId="77777777" w:rsidR="00B00622" w:rsidRDefault="00B006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5BE2F" w14:textId="77777777" w:rsidR="00B00622" w:rsidRDefault="00B00622" w:rsidP="008B0B7A">
      <w:pPr>
        <w:spacing w:after="0" w:line="240" w:lineRule="auto"/>
      </w:pPr>
      <w:r>
        <w:separator/>
      </w:r>
    </w:p>
  </w:footnote>
  <w:footnote w:type="continuationSeparator" w:id="0">
    <w:p w14:paraId="29FB283B" w14:textId="77777777" w:rsidR="00B00622" w:rsidRDefault="00B00622" w:rsidP="008B0B7A">
      <w:pPr>
        <w:spacing w:after="0" w:line="240" w:lineRule="auto"/>
      </w:pPr>
      <w:r>
        <w:continuationSeparator/>
      </w:r>
    </w:p>
  </w:footnote>
  <w:footnote w:type="continuationNotice" w:id="1">
    <w:p w14:paraId="6460AAF4" w14:textId="77777777" w:rsidR="00B00622" w:rsidRDefault="00B006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D35B9"/>
    <w:multiLevelType w:val="multilevel"/>
    <w:tmpl w:val="74FA0B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4CF0"/>
    <w:multiLevelType w:val="multilevel"/>
    <w:tmpl w:val="CC043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2C6BDA"/>
    <w:multiLevelType w:val="multilevel"/>
    <w:tmpl w:val="D758C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D6C9F"/>
    <w:multiLevelType w:val="multilevel"/>
    <w:tmpl w:val="DA102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84A4C"/>
    <w:multiLevelType w:val="multilevel"/>
    <w:tmpl w:val="20FA9D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DD6EE3"/>
    <w:multiLevelType w:val="multilevel"/>
    <w:tmpl w:val="A21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E47C9B"/>
    <w:multiLevelType w:val="multilevel"/>
    <w:tmpl w:val="16C63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97F24"/>
    <w:multiLevelType w:val="multilevel"/>
    <w:tmpl w:val="CE423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5C6DF0"/>
    <w:multiLevelType w:val="multilevel"/>
    <w:tmpl w:val="AE66F1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45BED"/>
    <w:multiLevelType w:val="multilevel"/>
    <w:tmpl w:val="A1107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9E3432"/>
    <w:multiLevelType w:val="multilevel"/>
    <w:tmpl w:val="25BAC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8C718C"/>
    <w:multiLevelType w:val="multilevel"/>
    <w:tmpl w:val="D1B234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3547D"/>
    <w:multiLevelType w:val="multilevel"/>
    <w:tmpl w:val="2722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437A6"/>
    <w:multiLevelType w:val="multilevel"/>
    <w:tmpl w:val="1A86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AD1715"/>
    <w:multiLevelType w:val="multilevel"/>
    <w:tmpl w:val="46E0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7" w15:restartNumberingAfterBreak="0">
    <w:nsid w:val="78E83EAC"/>
    <w:multiLevelType w:val="multilevel"/>
    <w:tmpl w:val="09E4E4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3"/>
  </w:num>
  <w:num w:numId="2" w16cid:durableId="10082929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7"/>
  </w:num>
  <w:num w:numId="4" w16cid:durableId="733741126">
    <w:abstractNumId w:val="0"/>
  </w:num>
  <w:num w:numId="5" w16cid:durableId="1586301539">
    <w:abstractNumId w:val="9"/>
  </w:num>
  <w:num w:numId="6" w16cid:durableId="707030752">
    <w:abstractNumId w:val="3"/>
  </w:num>
  <w:num w:numId="7" w16cid:durableId="370225978">
    <w:abstractNumId w:val="38"/>
  </w:num>
  <w:num w:numId="8" w16cid:durableId="1119566665">
    <w:abstractNumId w:val="8"/>
  </w:num>
  <w:num w:numId="9" w16cid:durableId="2039693425">
    <w:abstractNumId w:val="7"/>
  </w:num>
  <w:num w:numId="10" w16cid:durableId="742526808">
    <w:abstractNumId w:val="41"/>
  </w:num>
  <w:num w:numId="11" w16cid:durableId="1851555291">
    <w:abstractNumId w:val="6"/>
  </w:num>
  <w:num w:numId="12" w16cid:durableId="659381723">
    <w:abstractNumId w:val="4"/>
  </w:num>
  <w:num w:numId="13" w16cid:durableId="2119983447">
    <w:abstractNumId w:val="15"/>
  </w:num>
  <w:num w:numId="14" w16cid:durableId="256645597">
    <w:abstractNumId w:val="2"/>
  </w:num>
  <w:num w:numId="15" w16cid:durableId="2102989173">
    <w:abstractNumId w:val="46"/>
  </w:num>
  <w:num w:numId="16" w16cid:durableId="729035038">
    <w:abstractNumId w:val="17"/>
  </w:num>
  <w:num w:numId="17" w16cid:durableId="2147315233">
    <w:abstractNumId w:val="1"/>
  </w:num>
  <w:num w:numId="18" w16cid:durableId="531722807">
    <w:abstractNumId w:val="27"/>
  </w:num>
  <w:num w:numId="19" w16cid:durableId="1902014352">
    <w:abstractNumId w:val="21"/>
  </w:num>
  <w:num w:numId="20" w16cid:durableId="1800874080">
    <w:abstractNumId w:val="40"/>
  </w:num>
  <w:num w:numId="21" w16cid:durableId="270209993">
    <w:abstractNumId w:val="20"/>
  </w:num>
  <w:num w:numId="22" w16cid:durableId="1975325584">
    <w:abstractNumId w:val="10"/>
  </w:num>
  <w:num w:numId="23" w16cid:durableId="90125521">
    <w:abstractNumId w:val="45"/>
  </w:num>
  <w:num w:numId="24" w16cid:durableId="1440300662">
    <w:abstractNumId w:val="42"/>
  </w:num>
  <w:num w:numId="25" w16cid:durableId="763959295">
    <w:abstractNumId w:val="28"/>
  </w:num>
  <w:num w:numId="26" w16cid:durableId="41172342">
    <w:abstractNumId w:val="14"/>
  </w:num>
  <w:num w:numId="27" w16cid:durableId="71203809">
    <w:abstractNumId w:val="16"/>
  </w:num>
  <w:num w:numId="28" w16cid:durableId="1703943516">
    <w:abstractNumId w:val="48"/>
  </w:num>
  <w:num w:numId="29" w16cid:durableId="1458835460">
    <w:abstractNumId w:val="32"/>
  </w:num>
  <w:num w:numId="30" w16cid:durableId="1905598141">
    <w:abstractNumId w:val="35"/>
  </w:num>
  <w:num w:numId="31" w16cid:durableId="1900744348">
    <w:abstractNumId w:val="26"/>
  </w:num>
  <w:num w:numId="32" w16cid:durableId="1378890179">
    <w:abstractNumId w:val="11"/>
  </w:num>
  <w:num w:numId="33" w16cid:durableId="1210997067">
    <w:abstractNumId w:val="18"/>
  </w:num>
  <w:num w:numId="34" w16cid:durableId="1561750136">
    <w:abstractNumId w:val="39"/>
  </w:num>
  <w:num w:numId="35" w16cid:durableId="1879510900">
    <w:abstractNumId w:val="29"/>
  </w:num>
  <w:num w:numId="36" w16cid:durableId="1603563851">
    <w:abstractNumId w:val="5"/>
  </w:num>
  <w:num w:numId="37" w16cid:durableId="1767724060">
    <w:abstractNumId w:val="13"/>
  </w:num>
  <w:num w:numId="38" w16cid:durableId="511917733">
    <w:abstractNumId w:val="47"/>
  </w:num>
  <w:num w:numId="39" w16cid:durableId="133060047">
    <w:abstractNumId w:val="34"/>
  </w:num>
  <w:num w:numId="40" w16cid:durableId="1499269979">
    <w:abstractNumId w:val="19"/>
  </w:num>
  <w:num w:numId="41" w16cid:durableId="1365861137">
    <w:abstractNumId w:val="33"/>
  </w:num>
  <w:num w:numId="42" w16cid:durableId="772820408">
    <w:abstractNumId w:val="43"/>
  </w:num>
  <w:num w:numId="43" w16cid:durableId="1677615582">
    <w:abstractNumId w:val="30"/>
  </w:num>
  <w:num w:numId="44" w16cid:durableId="1470629029">
    <w:abstractNumId w:val="31"/>
  </w:num>
  <w:num w:numId="45" w16cid:durableId="1763069124">
    <w:abstractNumId w:val="36"/>
  </w:num>
  <w:num w:numId="46" w16cid:durableId="1758865718">
    <w:abstractNumId w:val="22"/>
  </w:num>
  <w:num w:numId="47" w16cid:durableId="329796402">
    <w:abstractNumId w:val="25"/>
  </w:num>
  <w:num w:numId="48" w16cid:durableId="522861135">
    <w:abstractNumId w:val="44"/>
  </w:num>
  <w:num w:numId="49" w16cid:durableId="1292979402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ED6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1A5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9EC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3583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240"/>
    <w:rsid w:val="001523D3"/>
    <w:rsid w:val="001524AF"/>
    <w:rsid w:val="001526A4"/>
    <w:rsid w:val="0015282C"/>
    <w:rsid w:val="00152A18"/>
    <w:rsid w:val="00152C3A"/>
    <w:rsid w:val="00153021"/>
    <w:rsid w:val="0015373E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581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07F5F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3BB7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7BC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834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856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628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09F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428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6B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0D02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6367"/>
    <w:rsid w:val="00487155"/>
    <w:rsid w:val="004909A9"/>
    <w:rsid w:val="00490E2F"/>
    <w:rsid w:val="00491040"/>
    <w:rsid w:val="004911C7"/>
    <w:rsid w:val="0049133F"/>
    <w:rsid w:val="0049147A"/>
    <w:rsid w:val="00492442"/>
    <w:rsid w:val="004924C1"/>
    <w:rsid w:val="004928F5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4EEF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045"/>
    <w:rsid w:val="004D6143"/>
    <w:rsid w:val="004D63C5"/>
    <w:rsid w:val="004D66D1"/>
    <w:rsid w:val="004D7411"/>
    <w:rsid w:val="004D77F6"/>
    <w:rsid w:val="004D79A0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8C6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501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6EDE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BBC"/>
    <w:rsid w:val="005F4CBE"/>
    <w:rsid w:val="005F4F83"/>
    <w:rsid w:val="005F5063"/>
    <w:rsid w:val="005F52A1"/>
    <w:rsid w:val="005F5876"/>
    <w:rsid w:val="005F594B"/>
    <w:rsid w:val="005F5BB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1C3E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4E1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AE8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4B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92E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CC4"/>
    <w:rsid w:val="006E2F8C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4B8B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769"/>
    <w:rsid w:val="007249B9"/>
    <w:rsid w:val="007253F1"/>
    <w:rsid w:val="00725605"/>
    <w:rsid w:val="00725B74"/>
    <w:rsid w:val="00726532"/>
    <w:rsid w:val="007269B8"/>
    <w:rsid w:val="00726BCB"/>
    <w:rsid w:val="00726DC3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1AF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AF1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793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09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BB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784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ACB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1B7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575F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225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6EEF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2E5"/>
    <w:rsid w:val="00AA639F"/>
    <w:rsid w:val="00AA63E0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3AFC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60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5C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0E0F"/>
    <w:rsid w:val="00AF17A6"/>
    <w:rsid w:val="00AF17E0"/>
    <w:rsid w:val="00AF22B7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5AD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622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7C9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CE0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208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86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45B0"/>
    <w:rsid w:val="00BB52B5"/>
    <w:rsid w:val="00BB557B"/>
    <w:rsid w:val="00BB5EB9"/>
    <w:rsid w:val="00BB6499"/>
    <w:rsid w:val="00BB6E01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617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2F59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70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22EA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33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6FF2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C9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B0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72F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1C6A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23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AE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7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878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0FA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7D1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D12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C90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0E6C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59AF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7C3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856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PPS079" TargetMode="External"/><Relationship Id="rId18" Type="http://schemas.openxmlformats.org/officeDocument/2006/relationships/hyperlink" Target="https://www.australiancurriculum.edu.au/Search/?q=ACMSP28" TargetMode="Externa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res.cloudinary.com/minus18/image/upload/v1585713948/ALL_OF_US_ikvhec.pdf?_gl=1*21r1v2*_gcl_au*MjU1NTQwNjQ2LjE3MzE5NzcwMTU.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70" TargetMode="External"/><Relationship Id="rId17" Type="http://schemas.openxmlformats.org/officeDocument/2006/relationships/hyperlink" Target="https://v9.australiancurriculum.edu.au/search?TTN=q%3DAC9HP8P05&amp;on=AC&amp;AC=q%3DAC9HP10P01%26pageOffset%3D0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9HP8P05&amp;on=AC&amp;AC=q%3DAC9HP8P05%26pageOffset%3D0" TargetMode="External"/><Relationship Id="rId20" Type="http://schemas.openxmlformats.org/officeDocument/2006/relationships/hyperlink" Target="https://schools.au.reachout.com/respectful-relationships/understanding-gender-and-sexuality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PMP104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v9.australiancurriculum.edu.au/search?TTN=q%3DAC9M8ST01&amp;on=AC&amp;AC=q%3DAC9M8ST01%26pageOffset%3D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PPS089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347</Words>
  <Characters>1978</Characters>
  <Application>Microsoft Office Word</Application>
  <DocSecurity>0</DocSecurity>
  <Lines>16</Lines>
  <Paragraphs>4</Paragraphs>
  <ScaleCrop>false</ScaleCrop>
  <Company>Australian Broadcasting Corporation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101</cp:revision>
  <cp:lastPrinted>2019-09-25T23:01:00Z</cp:lastPrinted>
  <dcterms:created xsi:type="dcterms:W3CDTF">2024-02-09T18:30:00Z</dcterms:created>
  <dcterms:modified xsi:type="dcterms:W3CDTF">2024-11-20T04:12:00Z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