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835"/>
      </w:tblGrid>
      <w:tr w:rsidR="7719A383" w14:paraId="432C9B11" w14:textId="77777777" w:rsidTr="0070309F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0DADFC03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Merge w:val="restart"/>
          </w:tcPr>
          <w:tbl>
            <w:tblPr>
              <w:tblStyle w:val="TableGrid"/>
              <w:tblW w:w="2362" w:type="dxa"/>
              <w:tblInd w:w="3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70309F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7A363C23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8D5093">
                    <w:rPr>
                      <w:rFonts w:cs="Calibri"/>
                      <w:b/>
                      <w:bCs/>
                      <w:sz w:val="20"/>
                      <w:szCs w:val="20"/>
                    </w:rPr>
                    <w:t>24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894ABA">
                    <w:rPr>
                      <w:rFonts w:cs="Calibri"/>
                      <w:sz w:val="20"/>
                      <w:szCs w:val="20"/>
                    </w:rPr>
                    <w:t>14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894ABA">
                    <w:rPr>
                      <w:rFonts w:cs="Calibri"/>
                      <w:sz w:val="20"/>
                      <w:szCs w:val="20"/>
                    </w:rPr>
                    <w:t>May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</w:p>
                <w:p w14:paraId="37BFB742" w14:textId="310A10A0" w:rsidR="001D5E45" w:rsidRDefault="7D3DBE97" w:rsidP="001D5E45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8D5093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9E2D9B">
                    <w:rPr>
                      <w:rFonts w:cs="Calibri"/>
                      <w:sz w:val="17"/>
                      <w:szCs w:val="17"/>
                    </w:rPr>
                    <w:t xml:space="preserve">explore </w:t>
                  </w:r>
                  <w:r w:rsidR="009E2D9B" w:rsidRPr="009E2D9B">
                    <w:rPr>
                      <w:rFonts w:cs="Calibri"/>
                      <w:sz w:val="17"/>
                      <w:szCs w:val="17"/>
                    </w:rPr>
                    <w:t>what causes hearing damage, and some of the actions we can take to protect our ears.</w:t>
                  </w:r>
                  <w:r w:rsidR="009E2D9B" w:rsidRPr="009E2D9B">
                    <w:rPr>
                      <w:rFonts w:cs="Calibri"/>
                      <w:i/>
                      <w:iCs/>
                      <w:sz w:val="17"/>
                      <w:szCs w:val="17"/>
                    </w:rPr>
                    <w:t xml:space="preserve"> </w:t>
                  </w:r>
                </w:p>
                <w:p w14:paraId="4B5C2644" w14:textId="2A877C59" w:rsidR="001D5E45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5C0D00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C97A63" w:rsidRPr="009E2D9B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(v8.4)</w:t>
                    </w:r>
                  </w:hyperlink>
                </w:p>
                <w:p w14:paraId="4A9347F4" w14:textId="5F7A7599" w:rsidR="008458CC" w:rsidRPr="000D65CB" w:rsidRDefault="008458CC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3" w:history="1">
                    <w:r w:rsidRPr="000D65CB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Music – Years 7 and 8 (v8.4)</w:t>
                    </w:r>
                  </w:hyperlink>
                </w:p>
                <w:p w14:paraId="6E1BBEDE" w14:textId="2ABA2AF0" w:rsidR="001D5E45" w:rsidRDefault="00EC6579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 w:rsidRPr="009E2D9B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Science – Year 9 (v8.4)</w:t>
                    </w:r>
                  </w:hyperlink>
                </w:p>
                <w:p w14:paraId="2E319291" w14:textId="4C8DF3F1" w:rsidR="43DDDBE7" w:rsidRPr="004E3E84" w:rsidRDefault="00EC6579" w:rsidP="004E3E84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5" w:history="1">
                    <w:r w:rsidRPr="009E2D9B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Mathematics – Year 10 (v9.0)</w:t>
                    </w:r>
                  </w:hyperlink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0070309F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835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0070309F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835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0070309F">
        <w:trPr>
          <w:trHeight w:val="300"/>
        </w:trPr>
        <w:tc>
          <w:tcPr>
            <w:tcW w:w="7230" w:type="dxa"/>
          </w:tcPr>
          <w:p w14:paraId="1D31ECC7" w14:textId="09E47EB2" w:rsidR="702A280F" w:rsidRDefault="008D5093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Hearing Loss</w:t>
            </w:r>
          </w:p>
          <w:p w14:paraId="0102D36B" w14:textId="373326A4" w:rsidR="7719A383" w:rsidRDefault="7719A383" w:rsidP="7719A383"/>
        </w:tc>
        <w:tc>
          <w:tcPr>
            <w:tcW w:w="2835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0070309F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835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0070309F">
        <w:trPr>
          <w:trHeight w:val="300"/>
        </w:trPr>
        <w:tc>
          <w:tcPr>
            <w:tcW w:w="7230" w:type="dxa"/>
          </w:tcPr>
          <w:p w14:paraId="1BA2BD2F" w14:textId="77777777" w:rsidR="702A280F" w:rsidRPr="007964DE" w:rsidRDefault="702A280F" w:rsidP="7719A383">
            <w:pPr>
              <w:rPr>
                <w:rFonts w:cstheme="minorBidi"/>
                <w:sz w:val="21"/>
                <w:szCs w:val="21"/>
              </w:rPr>
            </w:pPr>
            <w:r w:rsidRPr="007964DE">
              <w:rPr>
                <w:rFonts w:cstheme="minorBidi"/>
                <w:sz w:val="21"/>
                <w:szCs w:val="21"/>
              </w:rPr>
              <w:t>Discuss the BTN High story as a class and record the main points of discussion. Students will then respond to the following:</w:t>
            </w:r>
          </w:p>
          <w:p w14:paraId="02146B31" w14:textId="77777777" w:rsidR="00DE4DE7" w:rsidRPr="007964DE" w:rsidRDefault="00DE4DE7" w:rsidP="00F25F6E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after="160" w:line="360" w:lineRule="auto"/>
              <w:ind w:left="0" w:firstLine="0"/>
              <w:rPr>
                <w:rFonts w:cstheme="minorBidi"/>
                <w:sz w:val="21"/>
                <w:szCs w:val="21"/>
              </w:rPr>
            </w:pPr>
            <w:r w:rsidRPr="007964DE">
              <w:rPr>
                <w:rFonts w:cstheme="minorBidi"/>
                <w:sz w:val="21"/>
                <w:szCs w:val="21"/>
              </w:rPr>
              <w:t>How often do you wear hearing protection? </w:t>
            </w:r>
          </w:p>
          <w:p w14:paraId="6460F537" w14:textId="77777777" w:rsidR="00DE4DE7" w:rsidRPr="007964DE" w:rsidRDefault="00DE4DE7" w:rsidP="00F25F6E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after="160" w:line="360" w:lineRule="auto"/>
              <w:ind w:left="0" w:firstLine="0"/>
              <w:rPr>
                <w:rFonts w:cstheme="minorBidi"/>
                <w:sz w:val="21"/>
                <w:szCs w:val="21"/>
              </w:rPr>
            </w:pPr>
            <w:r w:rsidRPr="007964DE">
              <w:rPr>
                <w:rFonts w:cstheme="minorBidi"/>
                <w:sz w:val="21"/>
                <w:szCs w:val="21"/>
              </w:rPr>
              <w:t>Are you worried about your own hearing? Why or why not?   </w:t>
            </w:r>
          </w:p>
          <w:p w14:paraId="76AC2495" w14:textId="77777777" w:rsidR="00DE4DE7" w:rsidRPr="007964DE" w:rsidRDefault="00DE4DE7" w:rsidP="00F25F6E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after="160" w:line="360" w:lineRule="auto"/>
              <w:ind w:left="0" w:firstLine="0"/>
              <w:rPr>
                <w:rFonts w:cstheme="minorBidi"/>
                <w:sz w:val="21"/>
                <w:szCs w:val="21"/>
              </w:rPr>
            </w:pPr>
            <w:r w:rsidRPr="007964DE">
              <w:rPr>
                <w:rFonts w:cstheme="minorBidi"/>
                <w:sz w:val="21"/>
                <w:szCs w:val="21"/>
              </w:rPr>
              <w:t>Describe what Tinnitus is.  </w:t>
            </w:r>
          </w:p>
          <w:p w14:paraId="450464A9" w14:textId="77777777" w:rsidR="00DE4DE7" w:rsidRPr="007964DE" w:rsidRDefault="00DE4DE7" w:rsidP="00F25F6E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after="160" w:line="360" w:lineRule="auto"/>
              <w:ind w:left="0" w:firstLine="0"/>
              <w:rPr>
                <w:rFonts w:cstheme="minorBidi"/>
                <w:sz w:val="21"/>
                <w:szCs w:val="21"/>
              </w:rPr>
            </w:pPr>
            <w:r w:rsidRPr="007964DE">
              <w:rPr>
                <w:rFonts w:cstheme="minorBidi"/>
                <w:sz w:val="21"/>
                <w:szCs w:val="21"/>
              </w:rPr>
              <w:t>Why is it important is it to protect our hearing? </w:t>
            </w:r>
          </w:p>
          <w:p w14:paraId="315C0CBD" w14:textId="77777777" w:rsidR="00871EF5" w:rsidRPr="007964DE" w:rsidRDefault="00DE4DE7" w:rsidP="00F25F6E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after="160" w:line="360" w:lineRule="auto"/>
              <w:ind w:left="0" w:firstLine="0"/>
              <w:rPr>
                <w:rFonts w:cstheme="minorBidi"/>
                <w:sz w:val="21"/>
                <w:szCs w:val="21"/>
              </w:rPr>
            </w:pPr>
            <w:r w:rsidRPr="007964DE">
              <w:rPr>
                <w:rFonts w:cstheme="minorBidi"/>
                <w:sz w:val="21"/>
                <w:szCs w:val="21"/>
              </w:rPr>
              <w:t>What could you do to protect your hearing? Explain.</w:t>
            </w:r>
            <w:r w:rsidRPr="007964DE">
              <w:rPr>
                <w:rFonts w:cstheme="minorBidi"/>
                <w:sz w:val="21"/>
                <w:szCs w:val="21"/>
                <w:lang w:val="en-US"/>
              </w:rPr>
              <w:t> </w:t>
            </w:r>
          </w:p>
          <w:p w14:paraId="0F433C2E" w14:textId="041F751F" w:rsidR="007964DE" w:rsidRPr="007964DE" w:rsidRDefault="007964DE" w:rsidP="007964DE">
            <w:pPr>
              <w:pStyle w:val="ListParagraph"/>
              <w:tabs>
                <w:tab w:val="left" w:pos="317"/>
              </w:tabs>
              <w:spacing w:after="160" w:line="360" w:lineRule="auto"/>
              <w:ind w:left="0"/>
              <w:rPr>
                <w:rFonts w:cstheme="minorBidi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0070309F">
        <w:trPr>
          <w:trHeight w:val="300"/>
        </w:trPr>
        <w:tc>
          <w:tcPr>
            <w:tcW w:w="7230" w:type="dxa"/>
          </w:tcPr>
          <w:p w14:paraId="347608F4" w14:textId="3D496550" w:rsidR="702A280F" w:rsidRPr="007964DE" w:rsidRDefault="702A280F" w:rsidP="7719A383">
            <w:pPr>
              <w:pStyle w:val="Heading1"/>
              <w:spacing w:line="276" w:lineRule="auto"/>
            </w:pPr>
            <w:r w:rsidRPr="007964DE">
              <w:rPr>
                <w:lang w:val="en-AU"/>
              </w:rPr>
              <w:t>Activities</w:t>
            </w:r>
          </w:p>
        </w:tc>
        <w:tc>
          <w:tcPr>
            <w:tcW w:w="2835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0070309F">
        <w:trPr>
          <w:trHeight w:val="300"/>
        </w:trPr>
        <w:tc>
          <w:tcPr>
            <w:tcW w:w="7230" w:type="dxa"/>
          </w:tcPr>
          <w:p w14:paraId="2455A9CD" w14:textId="2BC9C5C3" w:rsidR="00DE4DE7" w:rsidRPr="007964DE" w:rsidRDefault="00DE4DE7" w:rsidP="004B64A7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  <w:tab w:val="left" w:pos="313"/>
              </w:tabs>
              <w:spacing w:after="160" w:line="360" w:lineRule="auto"/>
              <w:ind w:left="68" w:firstLine="0"/>
              <w:rPr>
                <w:rFonts w:asciiTheme="minorHAnsi" w:hAnsiTheme="minorHAnsi" w:cstheme="minorBidi"/>
                <w:sz w:val="21"/>
                <w:szCs w:val="21"/>
              </w:rPr>
            </w:pPr>
            <w:r w:rsidRPr="007964DE">
              <w:rPr>
                <w:rFonts w:asciiTheme="minorHAnsi" w:hAnsiTheme="minorHAnsi" w:cstheme="minorBidi"/>
                <w:sz w:val="21"/>
                <w:szCs w:val="21"/>
              </w:rPr>
              <w:t>Create an advertisement or community service announcement that educates young people about the dangers of listening to loud music.</w:t>
            </w:r>
          </w:p>
          <w:p w14:paraId="055FD90B" w14:textId="76B48747" w:rsidR="00DE4DE7" w:rsidRPr="007964DE" w:rsidRDefault="00DE4DE7" w:rsidP="004B64A7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  <w:tab w:val="left" w:pos="313"/>
              </w:tabs>
              <w:spacing w:after="160" w:line="360" w:lineRule="auto"/>
              <w:ind w:left="68" w:firstLine="0"/>
              <w:rPr>
                <w:rFonts w:asciiTheme="minorHAnsi" w:hAnsiTheme="minorHAnsi" w:cstheme="minorBidi"/>
                <w:sz w:val="21"/>
                <w:szCs w:val="21"/>
              </w:rPr>
            </w:pPr>
            <w:r w:rsidRPr="007964DE">
              <w:rPr>
                <w:rFonts w:asciiTheme="minorHAnsi" w:hAnsiTheme="minorHAnsi" w:cstheme="minorBidi"/>
                <w:sz w:val="21"/>
                <w:szCs w:val="21"/>
              </w:rPr>
              <w:t xml:space="preserve">Research the decibels of at least 10 different sounds. Place them on a decibel scale. Use this </w:t>
            </w:r>
            <w:hyperlink r:id="rId16" w:tgtFrame="_blank" w:history="1">
              <w:r w:rsidRPr="007964DE">
                <w:rPr>
                  <w:rStyle w:val="Hyperlink"/>
                  <w:rFonts w:asciiTheme="minorHAnsi" w:hAnsiTheme="minorHAnsi" w:cstheme="minorBidi"/>
                  <w:sz w:val="21"/>
                  <w:szCs w:val="21"/>
                </w:rPr>
                <w:t>scale</w:t>
              </w:r>
            </w:hyperlink>
            <w:r w:rsidRPr="007964DE">
              <w:rPr>
                <w:rFonts w:asciiTheme="minorHAnsi" w:hAnsiTheme="minorHAnsi" w:cstheme="minorBidi"/>
                <w:sz w:val="21"/>
                <w:szCs w:val="21"/>
              </w:rPr>
              <w:t xml:space="preserve"> as a guide.</w:t>
            </w:r>
          </w:p>
          <w:p w14:paraId="49163DFB" w14:textId="06B6ACE7" w:rsidR="00DE4DE7" w:rsidRPr="007964DE" w:rsidRDefault="00DE4DE7" w:rsidP="004B64A7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  <w:tab w:val="left" w:pos="313"/>
              </w:tabs>
              <w:spacing w:after="160" w:line="360" w:lineRule="auto"/>
              <w:ind w:left="68" w:firstLine="0"/>
              <w:rPr>
                <w:rFonts w:asciiTheme="minorHAnsi" w:hAnsiTheme="minorHAnsi" w:cstheme="minorBidi"/>
                <w:sz w:val="21"/>
                <w:szCs w:val="21"/>
              </w:rPr>
            </w:pPr>
            <w:r w:rsidRPr="007964DE">
              <w:rPr>
                <w:rFonts w:asciiTheme="minorHAnsi" w:hAnsiTheme="minorHAnsi" w:cstheme="minorBidi"/>
                <w:sz w:val="21"/>
                <w:szCs w:val="21"/>
              </w:rPr>
              <w:t>Monitor your own listening habits by keeping a weekly diary of your headphone or ear bud use in terms of duration and volume. Collect and record your survey results, compare your weekly use and discuss your findings.</w:t>
            </w:r>
          </w:p>
          <w:p w14:paraId="7554AEDB" w14:textId="2913C202" w:rsidR="00DE4DE7" w:rsidRPr="007964DE" w:rsidRDefault="00DE4DE7" w:rsidP="004B64A7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  <w:tab w:val="left" w:pos="313"/>
              </w:tabs>
              <w:spacing w:after="160" w:line="360" w:lineRule="auto"/>
              <w:ind w:left="68" w:firstLine="0"/>
              <w:rPr>
                <w:rFonts w:asciiTheme="minorHAnsi" w:hAnsiTheme="minorHAnsi" w:cstheme="minorBidi"/>
                <w:sz w:val="21"/>
                <w:szCs w:val="21"/>
              </w:rPr>
            </w:pPr>
            <w:r w:rsidRPr="007964DE">
              <w:rPr>
                <w:rFonts w:asciiTheme="minorHAnsi" w:hAnsiTheme="minorHAnsi" w:cstheme="minorBidi"/>
                <w:sz w:val="21"/>
                <w:szCs w:val="21"/>
              </w:rPr>
              <w:t>Create a soundscape in your classroom or outdoors. Write down all the different sounds you can hear and compare your results with your classmates.</w:t>
            </w:r>
          </w:p>
          <w:p w14:paraId="55685D1E" w14:textId="76068105" w:rsidR="009C6C4F" w:rsidRPr="007964DE" w:rsidRDefault="00DE4DE7" w:rsidP="004B64A7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  <w:tab w:val="left" w:pos="313"/>
              </w:tabs>
              <w:spacing w:after="160" w:line="360" w:lineRule="auto"/>
              <w:ind w:left="68" w:firstLine="0"/>
              <w:rPr>
                <w:rFonts w:asciiTheme="minorHAnsi" w:hAnsiTheme="minorHAnsi" w:cstheme="minorBidi"/>
                <w:sz w:val="21"/>
                <w:szCs w:val="21"/>
              </w:rPr>
            </w:pPr>
            <w:r w:rsidRPr="007964DE">
              <w:rPr>
                <w:rFonts w:asciiTheme="minorHAnsi" w:hAnsiTheme="minorHAnsi" w:cstheme="minorBidi"/>
                <w:sz w:val="21"/>
                <w:szCs w:val="21"/>
              </w:rPr>
              <w:t xml:space="preserve">Use a sound level meter or sound level recording app to measure average sound levels, during </w:t>
            </w:r>
            <w:proofErr w:type="gramStart"/>
            <w:r w:rsidRPr="007964DE">
              <w:rPr>
                <w:rFonts w:asciiTheme="minorHAnsi" w:hAnsiTheme="minorHAnsi" w:cstheme="minorBidi"/>
                <w:sz w:val="21"/>
                <w:szCs w:val="21"/>
              </w:rPr>
              <w:t>a period of time</w:t>
            </w:r>
            <w:proofErr w:type="gramEnd"/>
            <w:r w:rsidRPr="007964DE">
              <w:rPr>
                <w:rFonts w:asciiTheme="minorHAnsi" w:hAnsiTheme="minorHAnsi" w:cstheme="minorBidi"/>
                <w:sz w:val="21"/>
                <w:szCs w:val="21"/>
              </w:rPr>
              <w:t xml:space="preserve"> in various locations around you. You will need to record your data on a table, then analyse and draw conclusions from your observations.</w:t>
            </w:r>
          </w:p>
        </w:tc>
        <w:tc>
          <w:tcPr>
            <w:tcW w:w="2835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4202BC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568" w:right="1134" w:bottom="426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52B0" w14:textId="77777777" w:rsidR="00F512C9" w:rsidRDefault="00F512C9" w:rsidP="008B0B7A">
      <w:pPr>
        <w:spacing w:after="0" w:line="240" w:lineRule="auto"/>
      </w:pPr>
      <w:r>
        <w:separator/>
      </w:r>
    </w:p>
  </w:endnote>
  <w:endnote w:type="continuationSeparator" w:id="0">
    <w:p w14:paraId="7D7E43E9" w14:textId="77777777" w:rsidR="00F512C9" w:rsidRDefault="00F512C9" w:rsidP="008B0B7A">
      <w:pPr>
        <w:spacing w:after="0" w:line="240" w:lineRule="auto"/>
      </w:pPr>
      <w:r>
        <w:continuationSeparator/>
      </w:r>
    </w:p>
  </w:endnote>
  <w:endnote w:type="continuationNotice" w:id="1">
    <w:p w14:paraId="515E9C72" w14:textId="77777777" w:rsidR="00F512C9" w:rsidRDefault="00F512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3395" w14:textId="77777777" w:rsidR="00F512C9" w:rsidRDefault="00F512C9" w:rsidP="008B0B7A">
      <w:pPr>
        <w:spacing w:after="0" w:line="240" w:lineRule="auto"/>
      </w:pPr>
      <w:r>
        <w:separator/>
      </w:r>
    </w:p>
  </w:footnote>
  <w:footnote w:type="continuationSeparator" w:id="0">
    <w:p w14:paraId="5FAB120E" w14:textId="77777777" w:rsidR="00F512C9" w:rsidRDefault="00F512C9" w:rsidP="008B0B7A">
      <w:pPr>
        <w:spacing w:after="0" w:line="240" w:lineRule="auto"/>
      </w:pPr>
      <w:r>
        <w:continuationSeparator/>
      </w:r>
    </w:p>
  </w:footnote>
  <w:footnote w:type="continuationNotice" w:id="1">
    <w:p w14:paraId="029AB9F1" w14:textId="77777777" w:rsidR="00F512C9" w:rsidRDefault="00F512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546"/>
    <w:multiLevelType w:val="multilevel"/>
    <w:tmpl w:val="2D10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D65A8"/>
    <w:multiLevelType w:val="multilevel"/>
    <w:tmpl w:val="47004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067FA"/>
    <w:multiLevelType w:val="multilevel"/>
    <w:tmpl w:val="74D8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04421"/>
    <w:multiLevelType w:val="multilevel"/>
    <w:tmpl w:val="BC32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3F3C06"/>
    <w:multiLevelType w:val="multilevel"/>
    <w:tmpl w:val="C8F880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315496"/>
    <w:multiLevelType w:val="multilevel"/>
    <w:tmpl w:val="7180C1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41B2E"/>
    <w:multiLevelType w:val="multilevel"/>
    <w:tmpl w:val="BAAA7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5F180C"/>
    <w:multiLevelType w:val="multilevel"/>
    <w:tmpl w:val="84E8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67324"/>
    <w:multiLevelType w:val="multilevel"/>
    <w:tmpl w:val="10F25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1" w15:restartNumberingAfterBreak="0">
    <w:nsid w:val="771D61BB"/>
    <w:multiLevelType w:val="multilevel"/>
    <w:tmpl w:val="36B8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3"/>
  </w:num>
  <w:num w:numId="2" w16cid:durableId="10082929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3"/>
  </w:num>
  <w:num w:numId="4" w16cid:durableId="733741126">
    <w:abstractNumId w:val="1"/>
  </w:num>
  <w:num w:numId="5" w16cid:durableId="1586301539">
    <w:abstractNumId w:val="10"/>
  </w:num>
  <w:num w:numId="6" w16cid:durableId="707030752">
    <w:abstractNumId w:val="5"/>
  </w:num>
  <w:num w:numId="7" w16cid:durableId="370225978">
    <w:abstractNumId w:val="34"/>
  </w:num>
  <w:num w:numId="8" w16cid:durableId="1119566665">
    <w:abstractNumId w:val="9"/>
  </w:num>
  <w:num w:numId="9" w16cid:durableId="2039693425">
    <w:abstractNumId w:val="8"/>
  </w:num>
  <w:num w:numId="10" w16cid:durableId="742526808">
    <w:abstractNumId w:val="36"/>
  </w:num>
  <w:num w:numId="11" w16cid:durableId="1851555291">
    <w:abstractNumId w:val="7"/>
  </w:num>
  <w:num w:numId="12" w16cid:durableId="659381723">
    <w:abstractNumId w:val="6"/>
  </w:num>
  <w:num w:numId="13" w16cid:durableId="2119983447">
    <w:abstractNumId w:val="15"/>
  </w:num>
  <w:num w:numId="14" w16cid:durableId="256645597">
    <w:abstractNumId w:val="4"/>
  </w:num>
  <w:num w:numId="15" w16cid:durableId="2102989173">
    <w:abstractNumId w:val="40"/>
  </w:num>
  <w:num w:numId="16" w16cid:durableId="729035038">
    <w:abstractNumId w:val="17"/>
  </w:num>
  <w:num w:numId="17" w16cid:durableId="2147315233">
    <w:abstractNumId w:val="2"/>
  </w:num>
  <w:num w:numId="18" w16cid:durableId="531722807">
    <w:abstractNumId w:val="27"/>
  </w:num>
  <w:num w:numId="19" w16cid:durableId="1902014352">
    <w:abstractNumId w:val="22"/>
  </w:num>
  <w:num w:numId="20" w16cid:durableId="1800874080">
    <w:abstractNumId w:val="35"/>
  </w:num>
  <w:num w:numId="21" w16cid:durableId="270209993">
    <w:abstractNumId w:val="21"/>
  </w:num>
  <w:num w:numId="22" w16cid:durableId="1975325584">
    <w:abstractNumId w:val="11"/>
  </w:num>
  <w:num w:numId="23" w16cid:durableId="90125521">
    <w:abstractNumId w:val="38"/>
  </w:num>
  <w:num w:numId="24" w16cid:durableId="1440300662">
    <w:abstractNumId w:val="37"/>
  </w:num>
  <w:num w:numId="25" w16cid:durableId="763959295">
    <w:abstractNumId w:val="28"/>
  </w:num>
  <w:num w:numId="26" w16cid:durableId="41172342">
    <w:abstractNumId w:val="13"/>
  </w:num>
  <w:num w:numId="27" w16cid:durableId="71203809">
    <w:abstractNumId w:val="16"/>
  </w:num>
  <w:num w:numId="28" w16cid:durableId="1703943516">
    <w:abstractNumId w:val="42"/>
  </w:num>
  <w:num w:numId="29" w16cid:durableId="1458835460">
    <w:abstractNumId w:val="31"/>
  </w:num>
  <w:num w:numId="30" w16cid:durableId="1905598141">
    <w:abstractNumId w:val="32"/>
  </w:num>
  <w:num w:numId="31" w16cid:durableId="1900744348">
    <w:abstractNumId w:val="26"/>
  </w:num>
  <w:num w:numId="32" w16cid:durableId="1378890179">
    <w:abstractNumId w:val="12"/>
  </w:num>
  <w:num w:numId="33" w16cid:durableId="1210997067">
    <w:abstractNumId w:val="18"/>
  </w:num>
  <w:num w:numId="34" w16cid:durableId="2019887274">
    <w:abstractNumId w:val="29"/>
  </w:num>
  <w:num w:numId="35" w16cid:durableId="1033113993">
    <w:abstractNumId w:val="3"/>
  </w:num>
  <w:num w:numId="36" w16cid:durableId="1865509342">
    <w:abstractNumId w:val="39"/>
  </w:num>
  <w:num w:numId="37" w16cid:durableId="1310403931">
    <w:abstractNumId w:val="20"/>
  </w:num>
  <w:num w:numId="38" w16cid:durableId="717819545">
    <w:abstractNumId w:val="24"/>
  </w:num>
  <w:num w:numId="39" w16cid:durableId="1626276971">
    <w:abstractNumId w:val="30"/>
  </w:num>
  <w:num w:numId="40" w16cid:durableId="1670981373">
    <w:abstractNumId w:val="14"/>
  </w:num>
  <w:num w:numId="41" w16cid:durableId="168757669">
    <w:abstractNumId w:val="41"/>
  </w:num>
  <w:num w:numId="42" w16cid:durableId="496193624">
    <w:abstractNumId w:val="19"/>
  </w:num>
  <w:num w:numId="43" w16cid:durableId="1107311774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7D4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24E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5CB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754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45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324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1D28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3FB3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393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2D21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565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0E3"/>
    <w:rsid w:val="00403910"/>
    <w:rsid w:val="00403964"/>
    <w:rsid w:val="004039AE"/>
    <w:rsid w:val="00403A9E"/>
    <w:rsid w:val="00404238"/>
    <w:rsid w:val="00404C53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4C0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2BC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3D82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4A7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661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BC8"/>
    <w:rsid w:val="004E2D2F"/>
    <w:rsid w:val="004E31CC"/>
    <w:rsid w:val="004E3534"/>
    <w:rsid w:val="004E399E"/>
    <w:rsid w:val="004E39F3"/>
    <w:rsid w:val="004E3D30"/>
    <w:rsid w:val="004E3E84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EA1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8D9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49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0D00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7E5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9CA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302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9F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4DE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1F4"/>
    <w:rsid w:val="007C451B"/>
    <w:rsid w:val="007C506A"/>
    <w:rsid w:val="007C50B2"/>
    <w:rsid w:val="007C5177"/>
    <w:rsid w:val="007C59F2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2A8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4FE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5D3E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8CC"/>
    <w:rsid w:val="00845D69"/>
    <w:rsid w:val="00845E9B"/>
    <w:rsid w:val="00846BA0"/>
    <w:rsid w:val="00846F21"/>
    <w:rsid w:val="00847E19"/>
    <w:rsid w:val="00850497"/>
    <w:rsid w:val="008507E3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C73"/>
    <w:rsid w:val="00871D20"/>
    <w:rsid w:val="00871EF5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BA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A3D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093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137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2752"/>
    <w:rsid w:val="009B30C7"/>
    <w:rsid w:val="009B38FC"/>
    <w:rsid w:val="009B3AA3"/>
    <w:rsid w:val="009B3AC3"/>
    <w:rsid w:val="009B3F9B"/>
    <w:rsid w:val="009B4242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C4F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2D9B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2D7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4F80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3CE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7BB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24A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2A8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3F5"/>
    <w:rsid w:val="00B4488A"/>
    <w:rsid w:val="00B448FC"/>
    <w:rsid w:val="00B448FE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66E2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40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A63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436"/>
    <w:rsid w:val="00CC7D70"/>
    <w:rsid w:val="00CD086E"/>
    <w:rsid w:val="00CD0C46"/>
    <w:rsid w:val="00CD1308"/>
    <w:rsid w:val="00CD1407"/>
    <w:rsid w:val="00CD24F9"/>
    <w:rsid w:val="00CD2681"/>
    <w:rsid w:val="00CD4736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087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04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997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5F74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4DE7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133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805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2AF"/>
    <w:rsid w:val="00EC6579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AEB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B68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ACA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1F04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5F6E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2C9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E3B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E7DC4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0FF7DC6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AMUM096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PPS077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hearinghealthfoundation.org/keeplistening/decibel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TTN=q%3DAC9HC7S01&amp;on=AC&amp;AC=q%3DAC9M10M02%26pageOffset%3D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/?q=ACSHE16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298</Words>
  <Characters>1702</Characters>
  <Application>Microsoft Office Word</Application>
  <DocSecurity>0</DocSecurity>
  <Lines>14</Lines>
  <Paragraphs>3</Paragraphs>
  <ScaleCrop>false</ScaleCrop>
  <Company>Australian Broadcasting Corporation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85</cp:revision>
  <cp:lastPrinted>2019-09-25T23:01:00Z</cp:lastPrinted>
  <dcterms:created xsi:type="dcterms:W3CDTF">2024-02-09T18:30:00Z</dcterms:created>
  <dcterms:modified xsi:type="dcterms:W3CDTF">2025-05-14T04:36:00Z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