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DEA4481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86"/>
            </w:tblGrid>
            <w:tr w:rsidR="43DDDBE7" w14:paraId="3F7D344B" w14:textId="77777777" w:rsidTr="00A66995">
              <w:trPr>
                <w:trHeight w:val="13501"/>
              </w:trPr>
              <w:tc>
                <w:tcPr>
                  <w:tcW w:w="2386" w:type="dxa"/>
                  <w:shd w:val="clear" w:color="auto" w:fill="D9E2F3" w:themeFill="accent1" w:themeFillTint="33"/>
                </w:tcPr>
                <w:p w14:paraId="102FA672" w14:textId="4B53D250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4961B6">
                    <w:rPr>
                      <w:rFonts w:cs="Calibri"/>
                      <w:b/>
                      <w:bCs/>
                      <w:sz w:val="20"/>
                      <w:szCs w:val="20"/>
                    </w:rPr>
                    <w:t>59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4961B6">
                    <w:rPr>
                      <w:rFonts w:cs="Calibri"/>
                      <w:sz w:val="20"/>
                      <w:szCs w:val="20"/>
                    </w:rPr>
                    <w:t>30</w:t>
                  </w:r>
                  <w:r w:rsidR="004961B6" w:rsidRPr="004961B6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4961B6">
                    <w:rPr>
                      <w:rFonts w:cs="Calibri"/>
                      <w:sz w:val="20"/>
                      <w:szCs w:val="20"/>
                    </w:rPr>
                    <w:t xml:space="preserve"> of October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641E9F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4E20B56C" w14:textId="6B296A2E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140D95">
                    <w:rPr>
                      <w:rFonts w:cs="Calibri"/>
                      <w:sz w:val="17"/>
                      <w:szCs w:val="17"/>
                    </w:rPr>
                    <w:t xml:space="preserve">explore how the cost of living and other financial burdens can have an impact on purchasing a house in future. They will discuss ways to </w:t>
                  </w:r>
                  <w:r w:rsidR="00EB2746">
                    <w:rPr>
                      <w:rFonts w:cs="Calibri"/>
                      <w:sz w:val="17"/>
                      <w:szCs w:val="17"/>
                    </w:rPr>
                    <w:t>improve their financial opportunities.</w:t>
                  </w:r>
                  <w:r w:rsidR="00103651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1D9AFBE" w14:textId="2AEB432D" w:rsidR="001E19E4" w:rsidRDefault="7D3DBE97" w:rsidP="00140D95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C153C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C153C3" w:rsidRPr="00FE5E85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- Year 9 (v8.4)</w:t>
                    </w:r>
                  </w:hyperlink>
                  <w:r w:rsidR="00C068C7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1E19E4" w:rsidRPr="00FE5E85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- Year 10 (v8.4)</w:t>
                    </w:r>
                  </w:hyperlink>
                </w:p>
                <w:p w14:paraId="10BB76DB" w14:textId="5D97D6E6" w:rsidR="00C068C7" w:rsidRPr="00C068C7" w:rsidRDefault="00000000" w:rsidP="00C068C7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="00C068C7" w:rsidRPr="00C068C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- Year 9 (v9.0)</w:t>
                    </w:r>
                  </w:hyperlink>
                  <w:r w:rsidR="00C068C7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C068C7" w:rsidRPr="00C068C7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- Year 10 (v9.0)</w:t>
                    </w:r>
                  </w:hyperlink>
                </w:p>
                <w:p w14:paraId="133D75AD" w14:textId="69302202" w:rsidR="00FE5E85" w:rsidRDefault="00000000" w:rsidP="00140D95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="00F90FB0" w:rsidRPr="00FE5E85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Essential Mathematics - Unit 4 (v8.4) – 1</w:t>
                    </w:r>
                  </w:hyperlink>
                  <w:r w:rsidR="00C068C7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F90FB0" w:rsidRPr="00FE5E85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Essential Mathematics, Unit 4 (v8.4) - 2</w:t>
                    </w:r>
                  </w:hyperlink>
                  <w:r w:rsidR="00C068C7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8" w:history="1">
                    <w:r w:rsidR="00FE5E85" w:rsidRPr="00FE5E85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Essential Mathematics - Unit 4 (v8.4) - 3</w:t>
                    </w:r>
                  </w:hyperlink>
                </w:p>
                <w:p w14:paraId="34199DF4" w14:textId="77777777" w:rsidR="00893204" w:rsidRDefault="00893204" w:rsidP="00140D95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</w:p>
                <w:p w14:paraId="25079B3A" w14:textId="77777777" w:rsidR="00FE5E85" w:rsidRPr="00FE5E85" w:rsidRDefault="00FE5E85" w:rsidP="00140D95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</w:p>
                <w:p w14:paraId="73B6D3BF" w14:textId="77777777" w:rsidR="00FE5E85" w:rsidRDefault="00FE5E85" w:rsidP="00140D95">
                  <w:pPr>
                    <w:spacing w:line="240" w:lineRule="auto"/>
                    <w:rPr>
                      <w:b/>
                      <w:bCs/>
                      <w:i/>
                      <w:iCs/>
                    </w:rPr>
                  </w:pPr>
                </w:p>
                <w:p w14:paraId="3F6B5CF3" w14:textId="77777777" w:rsidR="00F90FB0" w:rsidRDefault="00F90FB0" w:rsidP="00140D95">
                  <w:pPr>
                    <w:spacing w:line="240" w:lineRule="auto"/>
                    <w:rPr>
                      <w:b/>
                      <w:bCs/>
                      <w:i/>
                      <w:iCs/>
                    </w:rPr>
                  </w:pPr>
                </w:p>
                <w:p w14:paraId="44BC31FA" w14:textId="77777777" w:rsidR="00DB41B7" w:rsidRDefault="00DB41B7" w:rsidP="00140D95">
                  <w:pPr>
                    <w:spacing w:line="240" w:lineRule="auto"/>
                  </w:pPr>
                </w:p>
                <w:p w14:paraId="2E319291" w14:textId="74B83C1C" w:rsidR="00140D95" w:rsidRDefault="00140D95" w:rsidP="00140D95">
                  <w:pPr>
                    <w:spacing w:line="240" w:lineRule="auto"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234D86C4" w:rsidR="702A280F" w:rsidRDefault="00B6147F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House Affordability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597C217" w14:textId="77777777" w:rsidR="00F222CE" w:rsidRPr="00F222CE" w:rsidRDefault="00F222CE" w:rsidP="00F222C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2CE">
              <w:rPr>
                <w:rFonts w:cstheme="minorBidi"/>
              </w:rPr>
              <w:t>Do you think you’ll ever be able to buy a house? Why or why not. </w:t>
            </w:r>
          </w:p>
          <w:p w14:paraId="09FDE91D" w14:textId="77777777" w:rsidR="00F222CE" w:rsidRPr="00F222CE" w:rsidRDefault="00F222CE" w:rsidP="00F222C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2CE">
              <w:rPr>
                <w:rFonts w:cstheme="minorBidi"/>
              </w:rPr>
              <w:t>What are some advantages and disadvantages of owning a home? Compare these to renting.  </w:t>
            </w:r>
          </w:p>
          <w:p w14:paraId="6CE4C191" w14:textId="77777777" w:rsidR="00F222CE" w:rsidRPr="00F222CE" w:rsidRDefault="00F222CE" w:rsidP="00F222C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2CE">
              <w:rPr>
                <w:rFonts w:cstheme="minorBidi"/>
              </w:rPr>
              <w:t>Why is it more difficult to buy a house now compared to 20 years ago? </w:t>
            </w:r>
          </w:p>
          <w:p w14:paraId="1EE2D52F" w14:textId="77777777" w:rsidR="00F222CE" w:rsidRPr="00F222CE" w:rsidRDefault="00F222CE" w:rsidP="00F222C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2CE">
              <w:rPr>
                <w:rFonts w:cstheme="minorBidi"/>
              </w:rPr>
              <w:t>What could the government do to make owning a home more accessible for young people? </w:t>
            </w:r>
          </w:p>
          <w:p w14:paraId="7F192923" w14:textId="77777777" w:rsidR="00F222CE" w:rsidRPr="00F222CE" w:rsidRDefault="00F222CE" w:rsidP="00F222C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2CE">
              <w:rPr>
                <w:rFonts w:cstheme="minorBidi"/>
              </w:rPr>
              <w:t>Do you think everyone should be able to afford their own home? </w:t>
            </w:r>
          </w:p>
          <w:p w14:paraId="0F433C2E" w14:textId="4E1B683C" w:rsidR="00F74819" w:rsidRPr="00F222CE" w:rsidRDefault="00F222CE" w:rsidP="00F222C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F222CE">
              <w:rPr>
                <w:rFonts w:cstheme="minorBidi"/>
              </w:rPr>
              <w:t>Do you have any solutions to help with the housing crisis?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4BE4A8F" w14:textId="77777777" w:rsidR="00A66995" w:rsidRPr="00A66995" w:rsidRDefault="00A66995" w:rsidP="00A6699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  <w:lang w:val="en-US"/>
              </w:rPr>
            </w:pPr>
            <w:r w:rsidRPr="00A66995">
              <w:rPr>
                <w:rFonts w:asciiTheme="minorHAnsi" w:hAnsiTheme="minorHAnsi" w:cstheme="minorBidi"/>
              </w:rPr>
              <w:t>In small groups, discuss whether you think home ownership should be a basic right. Decide on a position and present it to the class.</w:t>
            </w:r>
            <w:r w:rsidRPr="00A66995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433F564C" w14:textId="77777777" w:rsidR="00A66995" w:rsidRPr="00A66995" w:rsidRDefault="00A66995" w:rsidP="00A6699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  <w:lang w:val="en-US"/>
              </w:rPr>
            </w:pPr>
            <w:r w:rsidRPr="00A66995">
              <w:rPr>
                <w:rFonts w:asciiTheme="minorHAnsi" w:hAnsiTheme="minorHAnsi" w:cstheme="minorBidi"/>
              </w:rPr>
              <w:t>Interview a parent/grandparent/family about their experiences of buying a home when they were younger.</w:t>
            </w:r>
            <w:r w:rsidRPr="00A66995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6FDE6F4F" w14:textId="77777777" w:rsidR="00A66995" w:rsidRPr="00A66995" w:rsidRDefault="00A66995" w:rsidP="00A6699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A66995">
              <w:rPr>
                <w:rFonts w:asciiTheme="minorHAnsi" w:hAnsiTheme="minorHAnsi" w:cstheme="minorBidi"/>
              </w:rPr>
              <w:t>Investigate alternatives to saving up for a 20% house deposit, such as First Home Owner grants, low deposit loans, or using a guarantor. Outline each option in a pamphlet for first home buyers. </w:t>
            </w:r>
          </w:p>
          <w:p w14:paraId="55685D1E" w14:textId="7B6F7DD9" w:rsidR="00771D27" w:rsidRPr="009A2316" w:rsidRDefault="00A66995" w:rsidP="00A6699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 w:rsidRPr="00A66995">
              <w:rPr>
                <w:rFonts w:asciiTheme="minorHAnsi" w:hAnsiTheme="minorHAnsi" w:cstheme="minorBidi"/>
              </w:rPr>
              <w:t xml:space="preserve">Research house and rental prices in your area. In a spreadsheet, work out how much it would cost to rent a suitable home for the next 30 years, compared to the average costs of paying off a </w:t>
            </w:r>
            <w:r w:rsidR="00D716FE" w:rsidRPr="00A66995">
              <w:rPr>
                <w:rFonts w:asciiTheme="minorHAnsi" w:hAnsiTheme="minorHAnsi" w:cstheme="minorBidi"/>
              </w:rPr>
              <w:t>30-year</w:t>
            </w:r>
            <w:r w:rsidRPr="00A66995">
              <w:rPr>
                <w:rFonts w:asciiTheme="minorHAnsi" w:hAnsiTheme="minorHAnsi" w:cstheme="minorBidi"/>
              </w:rPr>
              <w:t xml:space="preserve"> home loan. Include additional expenses you might incur in each scenario.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3FBD4" w14:textId="77777777" w:rsidR="00527FF3" w:rsidRDefault="00527FF3" w:rsidP="008B0B7A">
      <w:pPr>
        <w:spacing w:after="0" w:line="240" w:lineRule="auto"/>
      </w:pPr>
      <w:r>
        <w:separator/>
      </w:r>
    </w:p>
  </w:endnote>
  <w:endnote w:type="continuationSeparator" w:id="0">
    <w:p w14:paraId="774E350F" w14:textId="77777777" w:rsidR="00527FF3" w:rsidRDefault="00527FF3" w:rsidP="008B0B7A">
      <w:pPr>
        <w:spacing w:after="0" w:line="240" w:lineRule="auto"/>
      </w:pPr>
      <w:r>
        <w:continuationSeparator/>
      </w:r>
    </w:p>
  </w:endnote>
  <w:endnote w:type="continuationNotice" w:id="1">
    <w:p w14:paraId="25593206" w14:textId="77777777" w:rsidR="00527FF3" w:rsidRDefault="00527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B9887" w14:textId="77777777" w:rsidR="00527FF3" w:rsidRDefault="00527FF3" w:rsidP="008B0B7A">
      <w:pPr>
        <w:spacing w:after="0" w:line="240" w:lineRule="auto"/>
      </w:pPr>
      <w:r>
        <w:separator/>
      </w:r>
    </w:p>
  </w:footnote>
  <w:footnote w:type="continuationSeparator" w:id="0">
    <w:p w14:paraId="3176870C" w14:textId="77777777" w:rsidR="00527FF3" w:rsidRDefault="00527FF3" w:rsidP="008B0B7A">
      <w:pPr>
        <w:spacing w:after="0" w:line="240" w:lineRule="auto"/>
      </w:pPr>
      <w:r>
        <w:continuationSeparator/>
      </w:r>
    </w:p>
  </w:footnote>
  <w:footnote w:type="continuationNotice" w:id="1">
    <w:p w14:paraId="2CE561C7" w14:textId="77777777" w:rsidR="00527FF3" w:rsidRDefault="00527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5B16"/>
    <w:multiLevelType w:val="multilevel"/>
    <w:tmpl w:val="6F2A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2213"/>
    <w:multiLevelType w:val="multilevel"/>
    <w:tmpl w:val="ED64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D1757"/>
    <w:multiLevelType w:val="multilevel"/>
    <w:tmpl w:val="32D45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9072F"/>
    <w:multiLevelType w:val="multilevel"/>
    <w:tmpl w:val="9BC4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EE4F08"/>
    <w:multiLevelType w:val="multilevel"/>
    <w:tmpl w:val="31A62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57452"/>
    <w:multiLevelType w:val="multilevel"/>
    <w:tmpl w:val="684460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61157"/>
    <w:multiLevelType w:val="multilevel"/>
    <w:tmpl w:val="F47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27FAA"/>
    <w:multiLevelType w:val="multilevel"/>
    <w:tmpl w:val="FA6CC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06746"/>
    <w:multiLevelType w:val="multilevel"/>
    <w:tmpl w:val="57C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9CA05DB"/>
    <w:multiLevelType w:val="multilevel"/>
    <w:tmpl w:val="8CAE5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3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34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6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5"/>
  </w:num>
  <w:num w:numId="14" w16cid:durableId="256645597">
    <w:abstractNumId w:val="2"/>
  </w:num>
  <w:num w:numId="15" w16cid:durableId="2102989173">
    <w:abstractNumId w:val="40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7"/>
  </w:num>
  <w:num w:numId="19" w16cid:durableId="1902014352">
    <w:abstractNumId w:val="23"/>
  </w:num>
  <w:num w:numId="20" w16cid:durableId="1800874080">
    <w:abstractNumId w:val="35"/>
  </w:num>
  <w:num w:numId="21" w16cid:durableId="270209993">
    <w:abstractNumId w:val="21"/>
  </w:num>
  <w:num w:numId="22" w16cid:durableId="1975325584">
    <w:abstractNumId w:val="10"/>
  </w:num>
  <w:num w:numId="23" w16cid:durableId="90125521">
    <w:abstractNumId w:val="38"/>
  </w:num>
  <w:num w:numId="24" w16cid:durableId="1440300662">
    <w:abstractNumId w:val="37"/>
  </w:num>
  <w:num w:numId="25" w16cid:durableId="763959295">
    <w:abstractNumId w:val="29"/>
  </w:num>
  <w:num w:numId="26" w16cid:durableId="41172342">
    <w:abstractNumId w:val="14"/>
  </w:num>
  <w:num w:numId="27" w16cid:durableId="71203809">
    <w:abstractNumId w:val="16"/>
  </w:num>
  <w:num w:numId="28" w16cid:durableId="1703943516">
    <w:abstractNumId w:val="42"/>
  </w:num>
  <w:num w:numId="29" w16cid:durableId="1458835460">
    <w:abstractNumId w:val="31"/>
  </w:num>
  <w:num w:numId="30" w16cid:durableId="1905598141">
    <w:abstractNumId w:val="32"/>
  </w:num>
  <w:num w:numId="31" w16cid:durableId="1900744348">
    <w:abstractNumId w:val="26"/>
  </w:num>
  <w:num w:numId="32" w16cid:durableId="1378890179">
    <w:abstractNumId w:val="12"/>
  </w:num>
  <w:num w:numId="33" w16cid:durableId="1210997067">
    <w:abstractNumId w:val="18"/>
  </w:num>
  <w:num w:numId="34" w16cid:durableId="688990068">
    <w:abstractNumId w:val="19"/>
  </w:num>
  <w:num w:numId="35" w16cid:durableId="255331404">
    <w:abstractNumId w:val="30"/>
  </w:num>
  <w:num w:numId="36" w16cid:durableId="1404260965">
    <w:abstractNumId w:val="41"/>
  </w:num>
  <w:num w:numId="37" w16cid:durableId="1352953146">
    <w:abstractNumId w:val="20"/>
  </w:num>
  <w:num w:numId="38" w16cid:durableId="2134785202">
    <w:abstractNumId w:val="13"/>
  </w:num>
  <w:num w:numId="39" w16cid:durableId="529997863">
    <w:abstractNumId w:val="22"/>
  </w:num>
  <w:num w:numId="40" w16cid:durableId="353073977">
    <w:abstractNumId w:val="39"/>
  </w:num>
  <w:num w:numId="41" w16cid:durableId="1656833678">
    <w:abstractNumId w:val="11"/>
  </w:num>
  <w:num w:numId="42" w16cid:durableId="83382993">
    <w:abstractNumId w:val="3"/>
  </w:num>
  <w:num w:numId="43" w16cid:durableId="685980872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CE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3651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0D95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36A3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9E4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82F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10D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0D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325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1B6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27FF3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57EE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28C3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744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A7A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D27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54C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14D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04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0ED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E7EE5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497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316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D9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63F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BBB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4C1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995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54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9B3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09A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4B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124C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47F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3C4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8C7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3C3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0D09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C6D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6FE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BFA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0A49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A7502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1B7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A50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53B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3B1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746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2CE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819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5A5"/>
    <w:rsid w:val="00F90E4C"/>
    <w:rsid w:val="00F90FB0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5F1B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85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8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EK050" TargetMode="External"/><Relationship Id="rId18" Type="http://schemas.openxmlformats.org/officeDocument/2006/relationships/hyperlink" Target="https://www.australiancurriculum.edu.au/Search/?q=ACMEM17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EK040" TargetMode="External"/><Relationship Id="rId17" Type="http://schemas.openxmlformats.org/officeDocument/2006/relationships/hyperlink" Target="https://www.australiancurriculum.edu.au/Search/?q=ACMEM17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MEM17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E10S04&amp;on=AC&amp;AC=q%3DAC9HE10S04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E9K05&amp;on=AC&amp;AC=q%3DAC9HE9K05%26pageOffset%3D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373</Words>
  <Characters>2131</Characters>
  <Application>Microsoft Office Word</Application>
  <DocSecurity>0</DocSecurity>
  <Lines>17</Lines>
  <Paragraphs>4</Paragraphs>
  <ScaleCrop>false</ScaleCrop>
  <Company>Australian Broadcasting Corporation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68</cp:revision>
  <cp:lastPrinted>2019-09-25T23:01:00Z</cp:lastPrinted>
  <dcterms:created xsi:type="dcterms:W3CDTF">2024-02-09T18:30:00Z</dcterms:created>
  <dcterms:modified xsi:type="dcterms:W3CDTF">2024-10-30T01:00:00Z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